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3EB" w:rsidRDefault="003E43EB" w:rsidP="003E43EB">
      <w:pPr>
        <w:pStyle w:val="a3"/>
        <w:spacing w:before="67"/>
        <w:ind w:right="323"/>
        <w:jc w:val="right"/>
      </w:pPr>
      <w:bookmarkStart w:id="0" w:name="_GoBack"/>
      <w:bookmarkEnd w:id="0"/>
      <w:r>
        <w:t>ПРИЛОЖЕНИЕ 6</w:t>
      </w:r>
    </w:p>
    <w:p w:rsidR="00DA4B32" w:rsidRDefault="00DA4B32" w:rsidP="00DA4B32">
      <w:pPr>
        <w:pStyle w:val="a3"/>
        <w:tabs>
          <w:tab w:val="left" w:pos="729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sz w:val="24"/>
          <w:szCs w:val="24"/>
        </w:rPr>
        <w:t>К приказу № 22/1</w:t>
      </w:r>
    </w:p>
    <w:p w:rsidR="00DA4B32" w:rsidRPr="004011F1" w:rsidRDefault="00DA4B32" w:rsidP="00DA4B32">
      <w:pPr>
        <w:pStyle w:val="a3"/>
        <w:tabs>
          <w:tab w:val="left" w:pos="729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от  01.09.2020г</w:t>
      </w:r>
    </w:p>
    <w:p w:rsidR="00DA4B32" w:rsidRDefault="00DA4B32" w:rsidP="003E43EB">
      <w:pPr>
        <w:pStyle w:val="a3"/>
        <w:spacing w:before="67"/>
        <w:ind w:right="323"/>
        <w:jc w:val="right"/>
      </w:pPr>
    </w:p>
    <w:p w:rsidR="001D18A6" w:rsidRPr="00581F65" w:rsidRDefault="001D18A6" w:rsidP="001D18A6">
      <w:pPr>
        <w:widowControl/>
        <w:pBdr>
          <w:bottom w:val="single" w:sz="12" w:space="1" w:color="auto"/>
        </w:pBdr>
        <w:autoSpaceDE/>
        <w:autoSpaceDN/>
        <w:jc w:val="center"/>
        <w:rPr>
          <w:sz w:val="24"/>
          <w:szCs w:val="24"/>
          <w:lang w:eastAsia="ru-RU"/>
        </w:rPr>
      </w:pPr>
      <w:r w:rsidRPr="00581F65">
        <w:rPr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1D18A6" w:rsidRPr="00581F65" w:rsidRDefault="001D18A6" w:rsidP="001D18A6">
      <w:pPr>
        <w:widowControl/>
        <w:pBdr>
          <w:bottom w:val="single" w:sz="12" w:space="1" w:color="auto"/>
        </w:pBdr>
        <w:autoSpaceDE/>
        <w:autoSpaceDN/>
        <w:jc w:val="center"/>
        <w:rPr>
          <w:sz w:val="24"/>
          <w:szCs w:val="24"/>
          <w:lang w:eastAsia="ru-RU"/>
        </w:rPr>
      </w:pPr>
      <w:r w:rsidRPr="00581F65">
        <w:rPr>
          <w:sz w:val="24"/>
          <w:szCs w:val="24"/>
          <w:lang w:eastAsia="ru-RU"/>
        </w:rPr>
        <w:t>«</w:t>
      </w:r>
      <w:proofErr w:type="spellStart"/>
      <w:r w:rsidRPr="00581F65">
        <w:rPr>
          <w:sz w:val="24"/>
          <w:szCs w:val="24"/>
          <w:lang w:eastAsia="ru-RU"/>
        </w:rPr>
        <w:t>Малобичинская</w:t>
      </w:r>
      <w:proofErr w:type="spellEnd"/>
      <w:r w:rsidRPr="00581F65">
        <w:rPr>
          <w:sz w:val="24"/>
          <w:szCs w:val="24"/>
          <w:lang w:eastAsia="ru-RU"/>
        </w:rPr>
        <w:t xml:space="preserve"> средняя общеобразовательная школа»</w:t>
      </w:r>
    </w:p>
    <w:p w:rsidR="001D18A6" w:rsidRPr="00F776C8" w:rsidRDefault="001D18A6" w:rsidP="001D18A6">
      <w:pPr>
        <w:pStyle w:val="a3"/>
        <w:ind w:firstLine="709"/>
        <w:jc w:val="both"/>
        <w:rPr>
          <w:sz w:val="24"/>
          <w:szCs w:val="24"/>
        </w:rPr>
      </w:pPr>
    </w:p>
    <w:p w:rsidR="001D18A6" w:rsidRPr="00F776C8" w:rsidRDefault="001D18A6" w:rsidP="001D18A6">
      <w:pPr>
        <w:pStyle w:val="a3"/>
        <w:ind w:firstLine="709"/>
        <w:jc w:val="both"/>
        <w:rPr>
          <w:sz w:val="24"/>
          <w:szCs w:val="24"/>
        </w:rPr>
      </w:pPr>
    </w:p>
    <w:p w:rsidR="001D18A6" w:rsidRPr="00F776C8" w:rsidRDefault="001D18A6" w:rsidP="001D18A6">
      <w:pPr>
        <w:pStyle w:val="a3"/>
        <w:ind w:firstLine="709"/>
        <w:jc w:val="both"/>
        <w:rPr>
          <w:sz w:val="24"/>
          <w:szCs w:val="24"/>
        </w:rPr>
      </w:pPr>
    </w:p>
    <w:p w:rsidR="001D18A6" w:rsidRPr="00F776C8" w:rsidRDefault="001D18A6" w:rsidP="001D18A6">
      <w:pPr>
        <w:pStyle w:val="a3"/>
        <w:ind w:firstLine="709"/>
        <w:jc w:val="right"/>
        <w:rPr>
          <w:sz w:val="24"/>
          <w:szCs w:val="24"/>
        </w:rPr>
      </w:pPr>
      <w:r w:rsidRPr="00F776C8">
        <w:rPr>
          <w:sz w:val="24"/>
          <w:szCs w:val="24"/>
        </w:rPr>
        <w:t>Утверждаю</w:t>
      </w:r>
    </w:p>
    <w:p w:rsidR="001D18A6" w:rsidRDefault="001D18A6" w:rsidP="001D18A6">
      <w:pPr>
        <w:pStyle w:val="a3"/>
        <w:tabs>
          <w:tab w:val="left" w:pos="6585"/>
        </w:tabs>
        <w:ind w:firstLine="709"/>
        <w:rPr>
          <w:sz w:val="24"/>
          <w:szCs w:val="24"/>
        </w:rPr>
      </w:pPr>
      <w:r w:rsidRPr="00F776C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3AE8BF4" wp14:editId="0A3C158B">
                <wp:simplePos x="0" y="0"/>
                <wp:positionH relativeFrom="page">
                  <wp:posOffset>5164455</wp:posOffset>
                </wp:positionH>
                <wp:positionV relativeFrom="paragraph">
                  <wp:posOffset>200660</wp:posOffset>
                </wp:positionV>
                <wp:extent cx="1778635" cy="1270"/>
                <wp:effectExtent l="11430" t="7620" r="10160" b="1016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635" cy="1270"/>
                        </a:xfrm>
                        <a:custGeom>
                          <a:avLst/>
                          <a:gdLst>
                            <a:gd name="T0" fmla="+- 0 8133 8133"/>
                            <a:gd name="T1" fmla="*/ T0 w 2801"/>
                            <a:gd name="T2" fmla="+- 0 10933 8133"/>
                            <a:gd name="T3" fmla="*/ T2 w 28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1">
                              <a:moveTo>
                                <a:pt x="0" y="0"/>
                              </a:moveTo>
                              <a:lnTo>
                                <a:pt x="28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406.65pt;margin-top:15.8pt;width:140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" path="m,l2800,e" filled="f" strokeweight=".19811mm">
                <v:path arrowok="t" o:connecttype="custom" o:connectlocs="0,0;1778000,0" o:connectangles="0,0"/>
                <w10:wrap type="topAndBottom" anchorx="page"/>
              </v:shape>
            </w:pict>
          </mc:Fallback>
        </mc:AlternateContent>
      </w:r>
      <w:r w:rsidRPr="00F776C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E131963" wp14:editId="7DC1C506">
                <wp:simplePos x="0" y="0"/>
                <wp:positionH relativeFrom="page">
                  <wp:posOffset>5164455</wp:posOffset>
                </wp:positionH>
                <wp:positionV relativeFrom="paragraph">
                  <wp:posOffset>405130</wp:posOffset>
                </wp:positionV>
                <wp:extent cx="1778635" cy="1270"/>
                <wp:effectExtent l="11430" t="12065" r="10160" b="5715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635" cy="1270"/>
                        </a:xfrm>
                        <a:custGeom>
                          <a:avLst/>
                          <a:gdLst>
                            <a:gd name="T0" fmla="+- 0 8133 8133"/>
                            <a:gd name="T1" fmla="*/ T0 w 2801"/>
                            <a:gd name="T2" fmla="+- 0 10933 8133"/>
                            <a:gd name="T3" fmla="*/ T2 w 28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1">
                              <a:moveTo>
                                <a:pt x="0" y="0"/>
                              </a:moveTo>
                              <a:lnTo>
                                <a:pt x="28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406.65pt;margin-top:31.9pt;width:140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" path="m,l2800,e" filled="f" strokeweight=".19811mm">
                <v:path arrowok="t" o:connecttype="custom" o:connectlocs="0,0;1778000,0" o:connectangles="0,0"/>
                <w10:wrap type="topAndBottom" anchorx="page"/>
              </v:shape>
            </w:pict>
          </mc:Fallback>
        </mc:AlternateContent>
      </w:r>
      <w:r>
        <w:rPr>
          <w:sz w:val="24"/>
          <w:szCs w:val="24"/>
        </w:rPr>
        <w:tab/>
        <w:t xml:space="preserve">Директор МБОУ </w:t>
      </w:r>
    </w:p>
    <w:p w:rsidR="001D18A6" w:rsidRDefault="001D18A6" w:rsidP="001D18A6">
      <w:pPr>
        <w:pStyle w:val="a3"/>
        <w:tabs>
          <w:tab w:val="left" w:pos="6585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«</w:t>
      </w:r>
      <w:proofErr w:type="spellStart"/>
      <w:r>
        <w:rPr>
          <w:sz w:val="24"/>
          <w:szCs w:val="24"/>
        </w:rPr>
        <w:t>Малобичинская</w:t>
      </w:r>
      <w:proofErr w:type="spellEnd"/>
      <w:r>
        <w:rPr>
          <w:sz w:val="24"/>
          <w:szCs w:val="24"/>
        </w:rPr>
        <w:t xml:space="preserve"> СОШ»</w:t>
      </w:r>
    </w:p>
    <w:p w:rsidR="001D18A6" w:rsidRPr="00F776C8" w:rsidRDefault="001D18A6" w:rsidP="001D18A6">
      <w:pPr>
        <w:pStyle w:val="a3"/>
        <w:tabs>
          <w:tab w:val="left" w:pos="6585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ab/>
        <w:t>Кошкина В.М.</w:t>
      </w:r>
    </w:p>
    <w:p w:rsidR="001D18A6" w:rsidRPr="00F776C8" w:rsidRDefault="001D18A6" w:rsidP="001D18A6">
      <w:pPr>
        <w:pStyle w:val="a3"/>
        <w:ind w:firstLine="709"/>
        <w:jc w:val="right"/>
        <w:rPr>
          <w:sz w:val="24"/>
          <w:szCs w:val="24"/>
        </w:rPr>
      </w:pPr>
    </w:p>
    <w:p w:rsidR="001D18A6" w:rsidRPr="00F776C8" w:rsidRDefault="001D18A6" w:rsidP="001D18A6">
      <w:pPr>
        <w:pStyle w:val="a3"/>
        <w:tabs>
          <w:tab w:val="left" w:pos="395"/>
          <w:tab w:val="left" w:pos="2393"/>
          <w:tab w:val="left" w:pos="3021"/>
        </w:tabs>
        <w:ind w:firstLine="709"/>
        <w:jc w:val="right"/>
        <w:rPr>
          <w:sz w:val="24"/>
          <w:szCs w:val="24"/>
        </w:rPr>
      </w:pPr>
      <w:r w:rsidRPr="00F776C8">
        <w:rPr>
          <w:sz w:val="24"/>
          <w:szCs w:val="24"/>
        </w:rPr>
        <w:t>"</w:t>
      </w:r>
      <w:r>
        <w:rPr>
          <w:sz w:val="24"/>
          <w:szCs w:val="24"/>
          <w:u w:val="single"/>
        </w:rPr>
        <w:t>01</w:t>
      </w:r>
      <w:r w:rsidRPr="00F776C8">
        <w:rPr>
          <w:sz w:val="24"/>
          <w:szCs w:val="24"/>
        </w:rPr>
        <w:t>"</w:t>
      </w:r>
      <w:r>
        <w:rPr>
          <w:sz w:val="24"/>
          <w:szCs w:val="24"/>
        </w:rPr>
        <w:t xml:space="preserve">сентября </w:t>
      </w:r>
      <w:r w:rsidRPr="00F776C8">
        <w:rPr>
          <w:sz w:val="24"/>
          <w:szCs w:val="24"/>
        </w:rPr>
        <w:t>20</w:t>
      </w:r>
      <w:r>
        <w:rPr>
          <w:sz w:val="24"/>
          <w:szCs w:val="24"/>
          <w:u w:val="single"/>
        </w:rPr>
        <w:t>20г</w:t>
      </w:r>
    </w:p>
    <w:p w:rsidR="001D18A6" w:rsidRDefault="001D18A6" w:rsidP="003E43EB">
      <w:pPr>
        <w:pStyle w:val="a3"/>
        <w:spacing w:before="67"/>
        <w:ind w:right="323"/>
        <w:jc w:val="right"/>
      </w:pPr>
    </w:p>
    <w:p w:rsidR="003E43EB" w:rsidRDefault="003E43EB" w:rsidP="003E43EB">
      <w:pPr>
        <w:pStyle w:val="a3"/>
        <w:spacing w:before="9"/>
      </w:pPr>
    </w:p>
    <w:p w:rsidR="003E43EB" w:rsidRDefault="003E43EB" w:rsidP="003E43EB">
      <w:pPr>
        <w:spacing w:before="1" w:line="237" w:lineRule="auto"/>
        <w:ind w:left="2358" w:right="1763"/>
        <w:jc w:val="center"/>
        <w:rPr>
          <w:sz w:val="28"/>
        </w:rPr>
      </w:pPr>
      <w:r>
        <w:rPr>
          <w:b/>
          <w:sz w:val="28"/>
        </w:rPr>
        <w:t>Примерное полож</w:t>
      </w:r>
      <w:r w:rsidR="001D18A6">
        <w:rPr>
          <w:b/>
          <w:sz w:val="28"/>
        </w:rPr>
        <w:t>ение о программе наставничества в МБОУ «</w:t>
      </w:r>
      <w:proofErr w:type="spellStart"/>
      <w:r w:rsidR="001D18A6">
        <w:rPr>
          <w:b/>
          <w:sz w:val="28"/>
        </w:rPr>
        <w:t>Малобичинская</w:t>
      </w:r>
      <w:proofErr w:type="spellEnd"/>
      <w:r w:rsidR="001D18A6">
        <w:rPr>
          <w:b/>
          <w:sz w:val="28"/>
        </w:rPr>
        <w:t xml:space="preserve"> СОШ»</w:t>
      </w:r>
    </w:p>
    <w:p w:rsidR="003E43EB" w:rsidRDefault="003E43EB" w:rsidP="003E43EB">
      <w:pPr>
        <w:spacing w:before="1" w:line="237" w:lineRule="auto"/>
        <w:ind w:left="2358" w:right="1763"/>
        <w:jc w:val="center"/>
        <w:rPr>
          <w:sz w:val="28"/>
        </w:rPr>
      </w:pPr>
      <w:r>
        <w:rPr>
          <w:sz w:val="28"/>
        </w:rPr>
        <w:t>(форма «работодатель» - «ученик»)</w:t>
      </w:r>
    </w:p>
    <w:p w:rsidR="003E43EB" w:rsidRDefault="003E43EB" w:rsidP="003E43EB">
      <w:pPr>
        <w:pStyle w:val="a3"/>
        <w:spacing w:before="5"/>
      </w:pPr>
    </w:p>
    <w:p w:rsidR="003E43EB" w:rsidRDefault="003E43EB" w:rsidP="008E3FE9">
      <w:pPr>
        <w:pStyle w:val="1"/>
        <w:numPr>
          <w:ilvl w:val="2"/>
          <w:numId w:val="5"/>
        </w:numPr>
        <w:tabs>
          <w:tab w:val="left" w:pos="0"/>
        </w:tabs>
        <w:spacing w:line="321" w:lineRule="exact"/>
        <w:ind w:left="142"/>
        <w:jc w:val="center"/>
        <w:rPr>
          <w:sz w:val="28"/>
          <w:szCs w:val="28"/>
        </w:rPr>
      </w:pPr>
      <w:r w:rsidRPr="00A91407">
        <w:rPr>
          <w:sz w:val="28"/>
          <w:szCs w:val="28"/>
        </w:rPr>
        <w:t>Общие</w:t>
      </w:r>
      <w:r w:rsidRPr="00A91407">
        <w:rPr>
          <w:spacing w:val="-1"/>
          <w:sz w:val="28"/>
          <w:szCs w:val="28"/>
        </w:rPr>
        <w:t xml:space="preserve"> </w:t>
      </w:r>
      <w:r w:rsidRPr="00A91407">
        <w:rPr>
          <w:sz w:val="28"/>
          <w:szCs w:val="28"/>
        </w:rPr>
        <w:t>положения</w:t>
      </w:r>
    </w:p>
    <w:p w:rsidR="003E43EB" w:rsidRPr="00A91407" w:rsidRDefault="003E43EB" w:rsidP="008E3FE9">
      <w:pPr>
        <w:pStyle w:val="1"/>
        <w:tabs>
          <w:tab w:val="left" w:pos="5204"/>
        </w:tabs>
        <w:spacing w:line="321" w:lineRule="exact"/>
        <w:ind w:left="5203"/>
        <w:jc w:val="both"/>
        <w:rPr>
          <w:sz w:val="28"/>
          <w:szCs w:val="28"/>
        </w:rPr>
      </w:pPr>
    </w:p>
    <w:p w:rsidR="003E43EB" w:rsidRDefault="003E43EB" w:rsidP="008E3FE9">
      <w:pPr>
        <w:pStyle w:val="a5"/>
        <w:numPr>
          <w:ilvl w:val="1"/>
          <w:numId w:val="4"/>
        </w:numPr>
        <w:tabs>
          <w:tab w:val="left" w:pos="1572"/>
        </w:tabs>
        <w:ind w:left="0" w:firstLine="920"/>
        <w:jc w:val="both"/>
        <w:rPr>
          <w:sz w:val="28"/>
        </w:rPr>
      </w:pPr>
      <w:proofErr w:type="gramStart"/>
      <w:r>
        <w:rPr>
          <w:sz w:val="28"/>
        </w:rPr>
        <w:t xml:space="preserve">Настоящее положение о программе наставничества разработано в соответствии с Федеральным Законом «Об образовании в Российской Федерации» от 29.12.12 года № 273-ФЗ «Об образовании Российской Федерации» (с последующими изменениями и дополнениями), Трудовым кодексом РФ, </w:t>
      </w:r>
      <w:hyperlink r:id="rId6" w:anchor="100011">
        <w:r>
          <w:rPr>
            <w:sz w:val="28"/>
          </w:rPr>
          <w:t>методологией</w:t>
        </w:r>
      </w:hyperlink>
      <w:r>
        <w:rPr>
          <w:sz w:val="28"/>
        </w:rPr>
        <w:t xml:space="preserve">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</w:t>
      </w:r>
      <w:r w:rsidR="008E3FE9">
        <w:rPr>
          <w:sz w:val="28"/>
        </w:rPr>
        <w:t xml:space="preserve"> программам</w:t>
      </w:r>
      <w:r>
        <w:rPr>
          <w:sz w:val="28"/>
        </w:rPr>
        <w:t>, в том числе с применением лучших практик обмена опытом между обучающимися (утверждена распоряжением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министерства просвещения Российской Федерации от 25 декабря 2019 г. № Р-145), методическими рекомендациями по внедрению </w:t>
      </w:r>
      <w:hyperlink r:id="rId7" w:anchor="100011">
        <w:r>
          <w:rPr>
            <w:sz w:val="28"/>
          </w:rPr>
          <w:t>методологии</w:t>
        </w:r>
      </w:hyperlink>
      <w:r>
        <w:rPr>
          <w:sz w:val="28"/>
        </w:rPr>
        <w:t xml:space="preserve">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</w:t>
      </w:r>
      <w:r w:rsidR="008E3FE9">
        <w:rPr>
          <w:sz w:val="28"/>
        </w:rPr>
        <w:t xml:space="preserve"> программам</w:t>
      </w:r>
      <w:r>
        <w:rPr>
          <w:sz w:val="28"/>
        </w:rPr>
        <w:t>, в том числе с применением лучших практик обмена опытом между обучающимися (приложение к распоряжению Министерства просвещения Российской Федерации от 25 декабря 2019 г. №</w:t>
      </w:r>
      <w:r>
        <w:rPr>
          <w:spacing w:val="-25"/>
          <w:sz w:val="28"/>
        </w:rPr>
        <w:t xml:space="preserve"> </w:t>
      </w:r>
      <w:r>
        <w:rPr>
          <w:sz w:val="28"/>
        </w:rPr>
        <w:t>Р-145).</w:t>
      </w:r>
      <w:proofErr w:type="gramEnd"/>
    </w:p>
    <w:p w:rsidR="003E43EB" w:rsidRDefault="003E43EB" w:rsidP="008E3FE9">
      <w:pPr>
        <w:pStyle w:val="a5"/>
        <w:numPr>
          <w:ilvl w:val="1"/>
          <w:numId w:val="4"/>
        </w:numPr>
        <w:tabs>
          <w:tab w:val="left" w:pos="1630"/>
        </w:tabs>
        <w:ind w:left="0" w:firstLine="920"/>
        <w:jc w:val="both"/>
        <w:rPr>
          <w:sz w:val="28"/>
        </w:rPr>
      </w:pPr>
      <w:r>
        <w:rPr>
          <w:sz w:val="28"/>
        </w:rPr>
        <w:t>Настоящее Положение о программе наставничества в образовательной организации (далее – Положение) является организационной основой для внедрения целевой модели наставничества и регламентирует вопросы организации наставнической работы в 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организации.</w:t>
      </w:r>
    </w:p>
    <w:p w:rsidR="003E43EB" w:rsidRDefault="003E43EB" w:rsidP="008E3FE9">
      <w:pPr>
        <w:pStyle w:val="a5"/>
        <w:numPr>
          <w:ilvl w:val="1"/>
          <w:numId w:val="4"/>
        </w:numPr>
        <w:tabs>
          <w:tab w:val="left" w:pos="1630"/>
        </w:tabs>
        <w:ind w:left="0" w:firstLine="920"/>
        <w:jc w:val="both"/>
        <w:rPr>
          <w:sz w:val="28"/>
        </w:rPr>
      </w:pPr>
      <w:proofErr w:type="gramStart"/>
      <w:r>
        <w:rPr>
          <w:sz w:val="28"/>
        </w:rPr>
        <w:lastRenderedPageBreak/>
        <w:t>Целью программы наставничества является успешное формирование у обучающихся осознанного подхода к реализации личностного потенциала, рост числа заинтересованных в развитии собственных талантов и навыков обучающихся, прикладное знакомство с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профессией.</w:t>
      </w:r>
      <w:proofErr w:type="gramEnd"/>
    </w:p>
    <w:p w:rsidR="008E3FE9" w:rsidRDefault="003E43EB" w:rsidP="008E3FE9">
      <w:pPr>
        <w:pStyle w:val="a5"/>
        <w:numPr>
          <w:ilvl w:val="1"/>
          <w:numId w:val="4"/>
        </w:numPr>
        <w:tabs>
          <w:tab w:val="left" w:pos="1630"/>
        </w:tabs>
        <w:ind w:left="0" w:firstLine="920"/>
        <w:jc w:val="both"/>
        <w:rPr>
          <w:sz w:val="28"/>
        </w:rPr>
      </w:pPr>
      <w:r>
        <w:rPr>
          <w:sz w:val="28"/>
        </w:rPr>
        <w:t xml:space="preserve">Основными задачами реализации программы наставничества являются: </w:t>
      </w:r>
    </w:p>
    <w:p w:rsidR="008E3FE9" w:rsidRPr="008E3FE9" w:rsidRDefault="003E43EB" w:rsidP="008E3FE9">
      <w:pPr>
        <w:pStyle w:val="a5"/>
        <w:numPr>
          <w:ilvl w:val="0"/>
          <w:numId w:val="6"/>
        </w:numPr>
        <w:tabs>
          <w:tab w:val="left" w:pos="567"/>
        </w:tabs>
        <w:ind w:left="567" w:firstLine="142"/>
        <w:jc w:val="both"/>
        <w:rPr>
          <w:sz w:val="28"/>
          <w:szCs w:val="28"/>
        </w:rPr>
      </w:pPr>
      <w:r w:rsidRPr="008E3FE9">
        <w:rPr>
          <w:sz w:val="28"/>
          <w:szCs w:val="28"/>
        </w:rPr>
        <w:t>помощь</w:t>
      </w:r>
      <w:r w:rsidRPr="008E3FE9">
        <w:rPr>
          <w:spacing w:val="23"/>
          <w:sz w:val="28"/>
          <w:szCs w:val="28"/>
        </w:rPr>
        <w:t xml:space="preserve"> </w:t>
      </w:r>
      <w:r w:rsidRPr="008E3FE9">
        <w:rPr>
          <w:sz w:val="28"/>
          <w:szCs w:val="28"/>
        </w:rPr>
        <w:t>в</w:t>
      </w:r>
      <w:r w:rsidRPr="008E3FE9">
        <w:rPr>
          <w:spacing w:val="24"/>
          <w:sz w:val="28"/>
          <w:szCs w:val="28"/>
        </w:rPr>
        <w:t xml:space="preserve"> </w:t>
      </w:r>
      <w:r w:rsidRPr="008E3FE9">
        <w:rPr>
          <w:sz w:val="28"/>
          <w:szCs w:val="28"/>
        </w:rPr>
        <w:t>раскрытии</w:t>
      </w:r>
      <w:r w:rsidRPr="008E3FE9">
        <w:rPr>
          <w:spacing w:val="25"/>
          <w:sz w:val="28"/>
          <w:szCs w:val="28"/>
        </w:rPr>
        <w:t xml:space="preserve"> </w:t>
      </w:r>
      <w:r w:rsidRPr="008E3FE9">
        <w:rPr>
          <w:sz w:val="28"/>
          <w:szCs w:val="28"/>
        </w:rPr>
        <w:t>и</w:t>
      </w:r>
      <w:r w:rsidRPr="008E3FE9">
        <w:rPr>
          <w:spacing w:val="23"/>
          <w:sz w:val="28"/>
          <w:szCs w:val="28"/>
        </w:rPr>
        <w:t xml:space="preserve"> </w:t>
      </w:r>
      <w:r w:rsidRPr="008E3FE9">
        <w:rPr>
          <w:sz w:val="28"/>
          <w:szCs w:val="28"/>
        </w:rPr>
        <w:t>оценке</w:t>
      </w:r>
      <w:r w:rsidRPr="008E3FE9">
        <w:rPr>
          <w:spacing w:val="25"/>
          <w:sz w:val="28"/>
          <w:szCs w:val="28"/>
        </w:rPr>
        <w:t xml:space="preserve"> </w:t>
      </w:r>
      <w:r w:rsidRPr="008E3FE9">
        <w:rPr>
          <w:sz w:val="28"/>
          <w:szCs w:val="28"/>
        </w:rPr>
        <w:t>своего</w:t>
      </w:r>
      <w:r w:rsidRPr="008E3FE9">
        <w:rPr>
          <w:spacing w:val="25"/>
          <w:sz w:val="28"/>
          <w:szCs w:val="28"/>
        </w:rPr>
        <w:t xml:space="preserve"> </w:t>
      </w:r>
      <w:r w:rsidRPr="008E3FE9">
        <w:rPr>
          <w:sz w:val="28"/>
          <w:szCs w:val="28"/>
        </w:rPr>
        <w:t>личного</w:t>
      </w:r>
      <w:r w:rsidRPr="008E3FE9">
        <w:rPr>
          <w:spacing w:val="26"/>
          <w:sz w:val="28"/>
          <w:szCs w:val="28"/>
        </w:rPr>
        <w:t xml:space="preserve"> </w:t>
      </w:r>
      <w:r w:rsidRPr="008E3FE9">
        <w:rPr>
          <w:sz w:val="28"/>
          <w:szCs w:val="28"/>
        </w:rPr>
        <w:t>и</w:t>
      </w:r>
      <w:r w:rsidRPr="008E3FE9">
        <w:rPr>
          <w:spacing w:val="23"/>
          <w:sz w:val="28"/>
          <w:szCs w:val="28"/>
        </w:rPr>
        <w:t xml:space="preserve"> </w:t>
      </w:r>
      <w:r w:rsidRPr="008E3FE9">
        <w:rPr>
          <w:sz w:val="28"/>
          <w:szCs w:val="28"/>
        </w:rPr>
        <w:t>профессионального</w:t>
      </w:r>
      <w:r w:rsidR="008E3FE9" w:rsidRPr="008E3FE9">
        <w:rPr>
          <w:sz w:val="28"/>
          <w:szCs w:val="28"/>
        </w:rPr>
        <w:t xml:space="preserve"> </w:t>
      </w:r>
      <w:r w:rsidRPr="008E3FE9">
        <w:rPr>
          <w:sz w:val="28"/>
          <w:szCs w:val="28"/>
        </w:rPr>
        <w:t>потенциала;</w:t>
      </w:r>
    </w:p>
    <w:p w:rsidR="008E3FE9" w:rsidRPr="008E3FE9" w:rsidRDefault="003E43EB" w:rsidP="008E3FE9">
      <w:pPr>
        <w:pStyle w:val="a5"/>
        <w:numPr>
          <w:ilvl w:val="0"/>
          <w:numId w:val="6"/>
        </w:numPr>
        <w:tabs>
          <w:tab w:val="left" w:pos="567"/>
        </w:tabs>
        <w:ind w:left="567" w:firstLine="142"/>
        <w:jc w:val="both"/>
        <w:rPr>
          <w:sz w:val="28"/>
          <w:szCs w:val="28"/>
        </w:rPr>
      </w:pPr>
      <w:r w:rsidRPr="008E3FE9">
        <w:rPr>
          <w:sz w:val="28"/>
          <w:szCs w:val="28"/>
        </w:rPr>
        <w:t>повышение осознанности в вопросах выбора профессии, самоопределения, личностного развития, формирования ценностных и жизненных ориентиров;</w:t>
      </w:r>
    </w:p>
    <w:p w:rsidR="008E3FE9" w:rsidRPr="008E3FE9" w:rsidRDefault="003E43EB" w:rsidP="008E3FE9">
      <w:pPr>
        <w:pStyle w:val="a5"/>
        <w:numPr>
          <w:ilvl w:val="0"/>
          <w:numId w:val="6"/>
        </w:numPr>
        <w:tabs>
          <w:tab w:val="left" w:pos="567"/>
        </w:tabs>
        <w:ind w:left="567" w:firstLine="142"/>
        <w:jc w:val="both"/>
        <w:rPr>
          <w:sz w:val="28"/>
          <w:szCs w:val="28"/>
        </w:rPr>
      </w:pPr>
      <w:r w:rsidRPr="008E3FE9">
        <w:rPr>
          <w:sz w:val="28"/>
          <w:szCs w:val="28"/>
        </w:rPr>
        <w:t xml:space="preserve">развитие лидерских, организационных, коммуникативных навыков </w:t>
      </w:r>
      <w:r w:rsidRPr="008E3FE9">
        <w:rPr>
          <w:spacing w:val="-17"/>
          <w:sz w:val="28"/>
          <w:szCs w:val="28"/>
        </w:rPr>
        <w:t xml:space="preserve">и  </w:t>
      </w:r>
      <w:proofErr w:type="spellStart"/>
      <w:r w:rsidRPr="008E3FE9">
        <w:rPr>
          <w:spacing w:val="-17"/>
          <w:sz w:val="28"/>
          <w:szCs w:val="28"/>
        </w:rPr>
        <w:t>м</w:t>
      </w:r>
      <w:r w:rsidRPr="008E3FE9">
        <w:rPr>
          <w:sz w:val="28"/>
          <w:szCs w:val="28"/>
        </w:rPr>
        <w:t>етакомпетенций</w:t>
      </w:r>
      <w:proofErr w:type="spellEnd"/>
      <w:r w:rsidRPr="008E3FE9">
        <w:rPr>
          <w:sz w:val="28"/>
          <w:szCs w:val="28"/>
        </w:rPr>
        <w:t>;</w:t>
      </w:r>
    </w:p>
    <w:p w:rsidR="003E43EB" w:rsidRPr="008E3FE9" w:rsidRDefault="003E43EB" w:rsidP="008E3FE9">
      <w:pPr>
        <w:pStyle w:val="a5"/>
        <w:numPr>
          <w:ilvl w:val="0"/>
          <w:numId w:val="6"/>
        </w:numPr>
        <w:tabs>
          <w:tab w:val="left" w:pos="567"/>
        </w:tabs>
        <w:ind w:left="567" w:firstLine="142"/>
        <w:jc w:val="both"/>
        <w:rPr>
          <w:sz w:val="28"/>
          <w:szCs w:val="28"/>
        </w:rPr>
      </w:pPr>
      <w:r w:rsidRPr="008E3FE9">
        <w:rPr>
          <w:sz w:val="28"/>
          <w:szCs w:val="28"/>
        </w:rPr>
        <w:t>помощь в приобретении опыта и знакомство с повседневными задачами внутри</w:t>
      </w:r>
      <w:r w:rsidRPr="008E3FE9">
        <w:rPr>
          <w:spacing w:val="-1"/>
          <w:sz w:val="28"/>
          <w:szCs w:val="28"/>
        </w:rPr>
        <w:t xml:space="preserve"> </w:t>
      </w:r>
      <w:r w:rsidRPr="008E3FE9">
        <w:rPr>
          <w:sz w:val="28"/>
          <w:szCs w:val="28"/>
        </w:rPr>
        <w:t>профессии.</w:t>
      </w:r>
    </w:p>
    <w:p w:rsidR="003E43EB" w:rsidRPr="008E3FE9" w:rsidRDefault="003E43EB" w:rsidP="008E3FE9">
      <w:pPr>
        <w:pStyle w:val="a5"/>
        <w:numPr>
          <w:ilvl w:val="1"/>
          <w:numId w:val="4"/>
        </w:numPr>
        <w:tabs>
          <w:tab w:val="left" w:pos="1461"/>
          <w:tab w:val="left" w:pos="9072"/>
        </w:tabs>
        <w:ind w:left="0" w:firstLine="851"/>
        <w:jc w:val="both"/>
        <w:rPr>
          <w:sz w:val="28"/>
          <w:szCs w:val="28"/>
        </w:rPr>
      </w:pPr>
      <w:r>
        <w:rPr>
          <w:sz w:val="28"/>
        </w:rPr>
        <w:t>В соответствии с поставленными целями и задачами в образовательной организации закрепляется наставничество в форме «работодатель-ученик». Закреплённая положением форма «работодатель-ученик» предполаг</w:t>
      </w:r>
      <w:r w:rsidR="006C7943">
        <w:rPr>
          <w:sz w:val="28"/>
        </w:rPr>
        <w:t xml:space="preserve">ает взаимодействие обучающихся основного и среднего </w:t>
      </w:r>
      <w:r w:rsidR="006C7943" w:rsidRPr="006C7943">
        <w:rPr>
          <w:sz w:val="28"/>
        </w:rPr>
        <w:t>звена</w:t>
      </w:r>
      <w:r w:rsidRPr="006C7943">
        <w:rPr>
          <w:sz w:val="28"/>
        </w:rPr>
        <w:t xml:space="preserve"> (ученик) и представителя предприятия (организации) (профессионала),</w:t>
      </w:r>
      <w:r w:rsidRPr="006C7943">
        <w:rPr>
          <w:spacing w:val="60"/>
          <w:sz w:val="28"/>
        </w:rPr>
        <w:t xml:space="preserve"> </w:t>
      </w:r>
      <w:r>
        <w:rPr>
          <w:sz w:val="28"/>
        </w:rPr>
        <w:t>при</w:t>
      </w:r>
      <w:r w:rsidR="008E3FE9">
        <w:rPr>
          <w:sz w:val="28"/>
        </w:rPr>
        <w:t xml:space="preserve"> </w:t>
      </w:r>
      <w:r w:rsidRPr="008E3FE9">
        <w:rPr>
          <w:sz w:val="28"/>
          <w:szCs w:val="28"/>
        </w:rPr>
        <w:t xml:space="preserve">котором наставник активизирует профессиональный и личностный потенциал наставляемого, усиливает его мотивацию к учебе и самореализации. В процессе взаимодействия наставника с </w:t>
      </w:r>
      <w:proofErr w:type="gramStart"/>
      <w:r w:rsidRPr="008E3FE9">
        <w:rPr>
          <w:sz w:val="28"/>
          <w:szCs w:val="28"/>
        </w:rPr>
        <w:t>наставляемым</w:t>
      </w:r>
      <w:proofErr w:type="gramEnd"/>
      <w:r w:rsidRPr="008E3FE9">
        <w:rPr>
          <w:sz w:val="28"/>
          <w:szCs w:val="28"/>
        </w:rPr>
        <w:t xml:space="preserve"> в зависимости от мотивации самого наставляемого (личная, общепрофессиональная или конкретно профессиональная) может происходить прикладное знакомство с профессией.</w:t>
      </w:r>
    </w:p>
    <w:p w:rsidR="003E43EB" w:rsidRPr="002E219D" w:rsidRDefault="006C7943" w:rsidP="006C7943">
      <w:pPr>
        <w:pStyle w:val="a3"/>
        <w:tabs>
          <w:tab w:val="left" w:pos="8647"/>
          <w:tab w:val="left" w:pos="8789"/>
          <w:tab w:val="left" w:pos="9214"/>
        </w:tabs>
        <w:spacing w:before="67"/>
        <w:ind w:right="-1" w:firstLine="851"/>
        <w:jc w:val="both"/>
      </w:pPr>
      <w:r>
        <w:t xml:space="preserve"> </w:t>
      </w:r>
      <w:r w:rsidR="003E43EB">
        <w:t xml:space="preserve">1.6. </w:t>
      </w:r>
      <w:r w:rsidR="003E43EB" w:rsidRPr="002E219D">
        <w:t>Наставляемый - участник программы наставничества, обучающийся старших классов средней</w:t>
      </w:r>
      <w:r w:rsidR="003E43EB" w:rsidRPr="002E219D">
        <w:rPr>
          <w:spacing w:val="-5"/>
        </w:rPr>
        <w:t xml:space="preserve"> </w:t>
      </w:r>
      <w:r w:rsidR="003E43EB" w:rsidRPr="002E219D">
        <w:t>школы.</w:t>
      </w:r>
    </w:p>
    <w:p w:rsidR="003E43EB" w:rsidRDefault="003E43EB" w:rsidP="008E3FE9">
      <w:pPr>
        <w:pStyle w:val="a3"/>
        <w:tabs>
          <w:tab w:val="left" w:pos="0"/>
          <w:tab w:val="left" w:pos="9214"/>
        </w:tabs>
        <w:spacing w:before="2"/>
        <w:ind w:right="-1" w:firstLine="851"/>
        <w:jc w:val="both"/>
      </w:pPr>
      <w:r>
        <w:t xml:space="preserve">В соответствии с целями и задачами, которые планируется решать в образовательной организации с помощью наставничества, </w:t>
      </w:r>
      <w:proofErr w:type="gramStart"/>
      <w:r>
        <w:t>наставляемый</w:t>
      </w:r>
      <w:proofErr w:type="gramEnd"/>
      <w:r>
        <w:t xml:space="preserve"> может быть:</w:t>
      </w:r>
    </w:p>
    <w:p w:rsidR="006C7943" w:rsidRDefault="003E43EB" w:rsidP="006C7943">
      <w:pPr>
        <w:pStyle w:val="a3"/>
        <w:numPr>
          <w:ilvl w:val="0"/>
          <w:numId w:val="8"/>
        </w:numPr>
        <w:tabs>
          <w:tab w:val="left" w:pos="0"/>
          <w:tab w:val="left" w:pos="993"/>
        </w:tabs>
        <w:ind w:left="567" w:right="-1" w:firstLine="142"/>
        <w:jc w:val="both"/>
      </w:pPr>
      <w:r>
        <w:t xml:space="preserve">социально </w:t>
      </w:r>
      <w:proofErr w:type="gramStart"/>
      <w:r>
        <w:t>активный</w:t>
      </w:r>
      <w:proofErr w:type="gramEnd"/>
      <w:r>
        <w:t xml:space="preserve"> обучающийся с особыми образовательными потребностями, мотивированный к расширению круга общения, самосовершенствованию, получению новых навыков;</w:t>
      </w:r>
    </w:p>
    <w:p w:rsidR="003E43EB" w:rsidRDefault="003E43EB" w:rsidP="006C7943">
      <w:pPr>
        <w:pStyle w:val="a3"/>
        <w:numPr>
          <w:ilvl w:val="0"/>
          <w:numId w:val="8"/>
        </w:numPr>
        <w:tabs>
          <w:tab w:val="left" w:pos="0"/>
          <w:tab w:val="left" w:pos="993"/>
        </w:tabs>
        <w:ind w:left="567" w:right="-1" w:firstLine="142"/>
        <w:jc w:val="both"/>
      </w:pPr>
      <w:r>
        <w:t xml:space="preserve">плохо </w:t>
      </w:r>
      <w:proofErr w:type="gramStart"/>
      <w:r>
        <w:t>мотивированный</w:t>
      </w:r>
      <w:proofErr w:type="gramEnd"/>
      <w:r>
        <w:t>, дезориентированный обучающийся, не имеющий желания самостоятельно выбирать образовательную траекторию, мало информированный о карьерных и образовательных перспективах, равнодушный к процессам внутри образовательной организации и ее сообщества.</w:t>
      </w:r>
    </w:p>
    <w:p w:rsidR="003E43EB" w:rsidRPr="002E219D" w:rsidRDefault="003E43EB" w:rsidP="008E3FE9">
      <w:pPr>
        <w:tabs>
          <w:tab w:val="left" w:pos="709"/>
          <w:tab w:val="left" w:pos="8647"/>
          <w:tab w:val="left" w:pos="8789"/>
          <w:tab w:val="left" w:pos="9214"/>
        </w:tabs>
        <w:ind w:right="-1"/>
        <w:jc w:val="both"/>
        <w:rPr>
          <w:sz w:val="28"/>
        </w:rPr>
      </w:pPr>
      <w:r>
        <w:rPr>
          <w:sz w:val="28"/>
        </w:rPr>
        <w:tab/>
      </w:r>
      <w:r w:rsidR="006C7943">
        <w:rPr>
          <w:sz w:val="28"/>
        </w:rPr>
        <w:t xml:space="preserve">  </w:t>
      </w:r>
      <w:r>
        <w:rPr>
          <w:sz w:val="28"/>
        </w:rPr>
        <w:t xml:space="preserve">1.7. </w:t>
      </w:r>
      <w:r w:rsidRPr="002E219D">
        <w:rPr>
          <w:sz w:val="28"/>
        </w:rPr>
        <w:t xml:space="preserve">Наставник - участник программы наставничества, представитель  предприятия (организации), неравнодушный профессионал с большим опытом работы, активной жизненной позицией, с высокой квалификацией. Обладает развитыми коммуникативными навыками, гибкостью в общении, умением отнестись к наставляемому как к равному в диалоге и потенциально </w:t>
      </w:r>
      <w:r w:rsidRPr="002E219D">
        <w:rPr>
          <w:sz w:val="28"/>
        </w:rPr>
        <w:lastRenderedPageBreak/>
        <w:t>будущему коллеге. Возможно, выпускник образовательной организации, член сообщества благодарных выпускников.</w:t>
      </w:r>
    </w:p>
    <w:p w:rsidR="003E43EB" w:rsidRPr="002E219D" w:rsidRDefault="003E43EB" w:rsidP="008E3FE9">
      <w:pPr>
        <w:tabs>
          <w:tab w:val="left" w:pos="709"/>
          <w:tab w:val="left" w:pos="8647"/>
          <w:tab w:val="left" w:pos="8789"/>
          <w:tab w:val="left" w:pos="9214"/>
        </w:tabs>
        <w:spacing w:line="322" w:lineRule="exact"/>
        <w:ind w:right="-1"/>
        <w:jc w:val="both"/>
        <w:rPr>
          <w:sz w:val="28"/>
        </w:rPr>
      </w:pPr>
      <w:r>
        <w:rPr>
          <w:sz w:val="28"/>
        </w:rPr>
        <w:tab/>
      </w:r>
      <w:r w:rsidR="006C7943">
        <w:rPr>
          <w:sz w:val="28"/>
        </w:rPr>
        <w:t xml:space="preserve">  </w:t>
      </w:r>
      <w:r>
        <w:rPr>
          <w:sz w:val="28"/>
        </w:rPr>
        <w:t xml:space="preserve">1.8. </w:t>
      </w:r>
      <w:r w:rsidRPr="002E219D">
        <w:rPr>
          <w:sz w:val="28"/>
        </w:rPr>
        <w:t>Направления</w:t>
      </w:r>
      <w:r w:rsidRPr="002E219D">
        <w:rPr>
          <w:spacing w:val="-1"/>
          <w:sz w:val="28"/>
        </w:rPr>
        <w:t xml:space="preserve"> </w:t>
      </w:r>
      <w:r w:rsidRPr="002E219D">
        <w:rPr>
          <w:sz w:val="28"/>
        </w:rPr>
        <w:t>наставничества:</w:t>
      </w:r>
    </w:p>
    <w:p w:rsidR="003E43EB" w:rsidRDefault="003E43EB" w:rsidP="006C7943">
      <w:pPr>
        <w:pStyle w:val="a3"/>
        <w:tabs>
          <w:tab w:val="left" w:pos="8647"/>
          <w:tab w:val="left" w:pos="8789"/>
          <w:tab w:val="left" w:pos="9214"/>
        </w:tabs>
        <w:ind w:right="-1" w:firstLine="851"/>
        <w:jc w:val="both"/>
      </w:pPr>
      <w:r>
        <w:t>Взаимодействие наставника и наставляемого ведется в режиме урочной, внеурочной и проектной деятельности. Возможна интеграция в классные часы, курс предметов, связанных с деятельностью организации наставника, совместное участие в конкурсах, выполнение проектных работ, способствующих р</w:t>
      </w:r>
      <w:r w:rsidR="006C7943">
        <w:t>азвитию чувства сопричастности</w:t>
      </w:r>
      <w:r>
        <w:t>.</w:t>
      </w:r>
    </w:p>
    <w:p w:rsidR="003E43EB" w:rsidRDefault="003E43EB" w:rsidP="006C7943">
      <w:pPr>
        <w:pStyle w:val="a3"/>
        <w:tabs>
          <w:tab w:val="left" w:pos="8647"/>
          <w:tab w:val="left" w:pos="8789"/>
          <w:tab w:val="left" w:pos="9214"/>
        </w:tabs>
        <w:ind w:right="-1" w:firstLine="851"/>
        <w:jc w:val="both"/>
      </w:pPr>
      <w:r>
        <w:t xml:space="preserve">В общеобразовательных организациях: проектная деятельность, классные часы, внеурочная работа, </w:t>
      </w:r>
      <w:proofErr w:type="spellStart"/>
      <w:r>
        <w:t>профориентационные</w:t>
      </w:r>
      <w:proofErr w:type="spellEnd"/>
      <w:r>
        <w:t xml:space="preserve"> мероприятия, педагогические игры на развитие навыков и компетенций, встречи с представителями предприятий, экскурсии на предприятия, </w:t>
      </w:r>
      <w:proofErr w:type="spellStart"/>
      <w:r>
        <w:t>демо</w:t>
      </w:r>
      <w:proofErr w:type="spellEnd"/>
      <w:r>
        <w:t>-дни, конкурсы проектных ученических работ, дискуссии, бизнес-проектирование, ярмарки.</w:t>
      </w:r>
    </w:p>
    <w:p w:rsidR="003E43EB" w:rsidRDefault="003E43EB" w:rsidP="009F564E">
      <w:pPr>
        <w:pStyle w:val="a3"/>
        <w:spacing w:before="2"/>
        <w:ind w:right="-1" w:firstLine="851"/>
        <w:jc w:val="both"/>
      </w:pPr>
      <w:r>
        <w:t>В организациях дополнительного образования: проектная деятельность, выездные мероприятия, экскурсии на предприятия, конкурсы, гранты от предприятий.</w:t>
      </w:r>
    </w:p>
    <w:p w:rsidR="003E43EB" w:rsidRDefault="003E43EB" w:rsidP="009F564E">
      <w:pPr>
        <w:pStyle w:val="a3"/>
        <w:tabs>
          <w:tab w:val="left" w:pos="8789"/>
        </w:tabs>
        <w:ind w:right="-1" w:firstLine="708"/>
        <w:jc w:val="both"/>
      </w:pPr>
      <w:r>
        <w:t xml:space="preserve">1.9. Наставничество может быть как индивидуальное (направленное на одного обучающегося), так и коллективное (направленное на группу </w:t>
      </w:r>
      <w:proofErr w:type="gramStart"/>
      <w:r>
        <w:t>обучающихся</w:t>
      </w:r>
      <w:proofErr w:type="gramEnd"/>
      <w:r>
        <w:t>).</w:t>
      </w:r>
    </w:p>
    <w:p w:rsidR="003E43EB" w:rsidRDefault="003E43EB" w:rsidP="003E43EB"/>
    <w:p w:rsidR="003E43EB" w:rsidRDefault="003E43EB" w:rsidP="003E43EB"/>
    <w:p w:rsidR="003E43EB" w:rsidRDefault="003E43EB" w:rsidP="009F564E">
      <w:pPr>
        <w:pStyle w:val="1"/>
        <w:numPr>
          <w:ilvl w:val="2"/>
          <w:numId w:val="5"/>
        </w:numPr>
        <w:tabs>
          <w:tab w:val="left" w:pos="0"/>
        </w:tabs>
        <w:ind w:left="0" w:firstLine="709"/>
        <w:jc w:val="center"/>
        <w:rPr>
          <w:sz w:val="28"/>
          <w:szCs w:val="28"/>
        </w:rPr>
      </w:pPr>
      <w:r w:rsidRPr="006730A5">
        <w:rPr>
          <w:sz w:val="28"/>
          <w:szCs w:val="28"/>
        </w:rPr>
        <w:t>Права и обязанности участников программы</w:t>
      </w:r>
      <w:r w:rsidRPr="006730A5">
        <w:rPr>
          <w:spacing w:val="-10"/>
          <w:sz w:val="28"/>
          <w:szCs w:val="28"/>
        </w:rPr>
        <w:t xml:space="preserve"> </w:t>
      </w:r>
      <w:r w:rsidRPr="006730A5">
        <w:rPr>
          <w:sz w:val="28"/>
          <w:szCs w:val="28"/>
        </w:rPr>
        <w:t>наставничества</w:t>
      </w:r>
    </w:p>
    <w:p w:rsidR="009F564E" w:rsidRPr="006730A5" w:rsidRDefault="009F564E" w:rsidP="009F564E">
      <w:pPr>
        <w:pStyle w:val="1"/>
        <w:tabs>
          <w:tab w:val="left" w:pos="0"/>
        </w:tabs>
        <w:ind w:left="709"/>
        <w:rPr>
          <w:sz w:val="28"/>
          <w:szCs w:val="28"/>
        </w:rPr>
      </w:pPr>
    </w:p>
    <w:p w:rsidR="003E43EB" w:rsidRDefault="003E43EB" w:rsidP="009F564E">
      <w:pPr>
        <w:pStyle w:val="a5"/>
        <w:numPr>
          <w:ilvl w:val="1"/>
          <w:numId w:val="3"/>
        </w:numPr>
        <w:tabs>
          <w:tab w:val="left" w:pos="1524"/>
        </w:tabs>
        <w:ind w:left="0" w:firstLine="851"/>
        <w:jc w:val="both"/>
        <w:rPr>
          <w:sz w:val="28"/>
        </w:rPr>
      </w:pPr>
      <w:r>
        <w:rPr>
          <w:sz w:val="28"/>
        </w:rPr>
        <w:t>Функции по управлению и контролю наставничества осуществляет куратор. Куратор назначается решением руководителя образовательной организации, планирующей внедрить целевую модель наставничества. Куратором может стать представитель образовательной организации (учитель-предметник, педагог-психолог, классный руководитель или заместитель директора образовательной организации по учебно-воспитательной работе), представитель организации - партнера программы, представитель некоммерческой организации, организации любой формы собственности, чья деятельность связана с реализацией программ наставничества, волонтерской деятельностью, образованием и воспитанием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обучающихся.</w:t>
      </w:r>
    </w:p>
    <w:p w:rsidR="009F564E" w:rsidRDefault="003E43EB" w:rsidP="009F564E">
      <w:pPr>
        <w:pStyle w:val="a5"/>
        <w:numPr>
          <w:ilvl w:val="1"/>
          <w:numId w:val="3"/>
        </w:numPr>
        <w:tabs>
          <w:tab w:val="left" w:pos="1414"/>
        </w:tabs>
        <w:ind w:left="0" w:firstLine="851"/>
        <w:jc w:val="both"/>
        <w:rPr>
          <w:sz w:val="28"/>
        </w:rPr>
      </w:pPr>
      <w:r>
        <w:rPr>
          <w:sz w:val="28"/>
        </w:rPr>
        <w:t xml:space="preserve">К зоне ответственности Куратора относятся следующие задачи: </w:t>
      </w:r>
    </w:p>
    <w:p w:rsidR="009F564E" w:rsidRPr="009F564E" w:rsidRDefault="003E43EB" w:rsidP="009F564E">
      <w:pPr>
        <w:pStyle w:val="a5"/>
        <w:numPr>
          <w:ilvl w:val="0"/>
          <w:numId w:val="9"/>
        </w:numPr>
        <w:tabs>
          <w:tab w:val="left" w:pos="0"/>
        </w:tabs>
        <w:ind w:left="567" w:firstLine="142"/>
        <w:jc w:val="both"/>
        <w:rPr>
          <w:sz w:val="28"/>
          <w:szCs w:val="28"/>
        </w:rPr>
      </w:pPr>
      <w:r w:rsidRPr="009F564E">
        <w:rPr>
          <w:sz w:val="28"/>
          <w:szCs w:val="28"/>
        </w:rPr>
        <w:t>сбор и работа с базой наставников и</w:t>
      </w:r>
      <w:r w:rsidRPr="009F564E">
        <w:rPr>
          <w:spacing w:val="-9"/>
          <w:sz w:val="28"/>
          <w:szCs w:val="28"/>
        </w:rPr>
        <w:t xml:space="preserve"> </w:t>
      </w:r>
      <w:r w:rsidRPr="009F564E">
        <w:rPr>
          <w:sz w:val="28"/>
          <w:szCs w:val="28"/>
        </w:rPr>
        <w:t>наставляемых;</w:t>
      </w:r>
    </w:p>
    <w:p w:rsidR="009F564E" w:rsidRPr="009F564E" w:rsidRDefault="003E43EB" w:rsidP="003E43EB">
      <w:pPr>
        <w:pStyle w:val="a5"/>
        <w:numPr>
          <w:ilvl w:val="0"/>
          <w:numId w:val="9"/>
        </w:numPr>
        <w:tabs>
          <w:tab w:val="left" w:pos="0"/>
        </w:tabs>
        <w:ind w:left="567" w:firstLine="142"/>
        <w:jc w:val="both"/>
        <w:rPr>
          <w:sz w:val="28"/>
          <w:szCs w:val="28"/>
        </w:rPr>
      </w:pPr>
      <w:r w:rsidRPr="009F564E">
        <w:rPr>
          <w:sz w:val="28"/>
          <w:szCs w:val="28"/>
        </w:rPr>
        <w:t>контроль проведения программ наставничества;</w:t>
      </w:r>
    </w:p>
    <w:p w:rsidR="009F564E" w:rsidRPr="009F564E" w:rsidRDefault="003E43EB" w:rsidP="003E43EB">
      <w:pPr>
        <w:pStyle w:val="a5"/>
        <w:numPr>
          <w:ilvl w:val="0"/>
          <w:numId w:val="9"/>
        </w:numPr>
        <w:tabs>
          <w:tab w:val="left" w:pos="0"/>
        </w:tabs>
        <w:ind w:left="567" w:firstLine="142"/>
        <w:jc w:val="both"/>
        <w:rPr>
          <w:sz w:val="28"/>
          <w:szCs w:val="28"/>
        </w:rPr>
      </w:pPr>
      <w:r w:rsidRPr="009F564E">
        <w:rPr>
          <w:sz w:val="28"/>
          <w:szCs w:val="28"/>
        </w:rPr>
        <w:t xml:space="preserve">участие в оценке вовлеченности </w:t>
      </w:r>
      <w:proofErr w:type="gramStart"/>
      <w:r w:rsidRPr="009F564E">
        <w:rPr>
          <w:sz w:val="28"/>
          <w:szCs w:val="28"/>
        </w:rPr>
        <w:t>обучающихся</w:t>
      </w:r>
      <w:proofErr w:type="gramEnd"/>
      <w:r w:rsidRPr="009F564E">
        <w:rPr>
          <w:sz w:val="28"/>
          <w:szCs w:val="28"/>
        </w:rPr>
        <w:t xml:space="preserve"> в различные формы наставничества; </w:t>
      </w:r>
    </w:p>
    <w:p w:rsidR="009F564E" w:rsidRPr="009F564E" w:rsidRDefault="003E43EB" w:rsidP="003E43EB">
      <w:pPr>
        <w:pStyle w:val="a5"/>
        <w:numPr>
          <w:ilvl w:val="0"/>
          <w:numId w:val="9"/>
        </w:numPr>
        <w:tabs>
          <w:tab w:val="left" w:pos="0"/>
        </w:tabs>
        <w:ind w:left="567" w:firstLine="142"/>
        <w:jc w:val="both"/>
        <w:rPr>
          <w:sz w:val="28"/>
          <w:szCs w:val="28"/>
        </w:rPr>
      </w:pPr>
      <w:r w:rsidRPr="009F564E">
        <w:rPr>
          <w:sz w:val="28"/>
          <w:szCs w:val="28"/>
        </w:rPr>
        <w:t>решение организационных вопросов, возникающих в процессе реализации модели;</w:t>
      </w:r>
    </w:p>
    <w:p w:rsidR="003E43EB" w:rsidRPr="009F564E" w:rsidRDefault="003E43EB" w:rsidP="003E43EB">
      <w:pPr>
        <w:pStyle w:val="a5"/>
        <w:numPr>
          <w:ilvl w:val="0"/>
          <w:numId w:val="9"/>
        </w:numPr>
        <w:tabs>
          <w:tab w:val="left" w:pos="0"/>
        </w:tabs>
        <w:ind w:left="567" w:firstLine="142"/>
        <w:jc w:val="both"/>
        <w:rPr>
          <w:sz w:val="28"/>
          <w:szCs w:val="28"/>
        </w:rPr>
      </w:pPr>
      <w:r w:rsidRPr="009F564E">
        <w:rPr>
          <w:sz w:val="28"/>
          <w:szCs w:val="28"/>
        </w:rPr>
        <w:t>мониторинг реализации и получение обратной связи от участников программы и иных причастных к программе лиц.</w:t>
      </w:r>
    </w:p>
    <w:p w:rsidR="003E43EB" w:rsidRDefault="003E43EB" w:rsidP="009F564E">
      <w:pPr>
        <w:pStyle w:val="a5"/>
        <w:numPr>
          <w:ilvl w:val="1"/>
          <w:numId w:val="3"/>
        </w:numPr>
        <w:tabs>
          <w:tab w:val="left" w:pos="1414"/>
        </w:tabs>
        <w:ind w:left="0" w:firstLine="851"/>
        <w:jc w:val="both"/>
        <w:rPr>
          <w:sz w:val="28"/>
        </w:rPr>
      </w:pPr>
      <w:r>
        <w:rPr>
          <w:sz w:val="28"/>
        </w:rPr>
        <w:t>В период наставничества наставник имеет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право:</w:t>
      </w:r>
    </w:p>
    <w:p w:rsidR="009F564E" w:rsidRDefault="003E43EB" w:rsidP="009F564E">
      <w:pPr>
        <w:pStyle w:val="a3"/>
        <w:numPr>
          <w:ilvl w:val="0"/>
          <w:numId w:val="11"/>
        </w:numPr>
        <w:ind w:left="567" w:firstLine="142"/>
        <w:jc w:val="both"/>
      </w:pPr>
      <w:r>
        <w:lastRenderedPageBreak/>
        <w:t xml:space="preserve">знакомиться с персональными данными </w:t>
      </w:r>
      <w:proofErr w:type="gramStart"/>
      <w:r>
        <w:t>наставляемого</w:t>
      </w:r>
      <w:proofErr w:type="gramEnd"/>
      <w:r>
        <w:t xml:space="preserve"> с соблюдением требований и условий, предусмотренных законодательством в целях защиты персональных данных;</w:t>
      </w:r>
    </w:p>
    <w:p w:rsidR="009F564E" w:rsidRDefault="003E43EB" w:rsidP="009F564E">
      <w:pPr>
        <w:pStyle w:val="a3"/>
        <w:numPr>
          <w:ilvl w:val="0"/>
          <w:numId w:val="11"/>
        </w:numPr>
        <w:ind w:left="567" w:firstLine="142"/>
        <w:jc w:val="both"/>
      </w:pPr>
      <w:proofErr w:type="gramStart"/>
      <w:r>
        <w:t>разрабатывать совместно с наставляемым индивидуальный план с учётом его образовательных потребностей, давать конкретные задания с определённым сроком подготовки;</w:t>
      </w:r>
      <w:proofErr w:type="gramEnd"/>
    </w:p>
    <w:p w:rsidR="009F564E" w:rsidRDefault="003E43EB" w:rsidP="009F564E">
      <w:pPr>
        <w:pStyle w:val="a3"/>
        <w:numPr>
          <w:ilvl w:val="0"/>
          <w:numId w:val="11"/>
        </w:numPr>
        <w:ind w:left="567" w:firstLine="142"/>
        <w:jc w:val="both"/>
      </w:pPr>
      <w:r>
        <w:t>вносить предложения о создании необходимых условий для улучшения образовательных результатов наставляемого;</w:t>
      </w:r>
    </w:p>
    <w:p w:rsidR="009F564E" w:rsidRDefault="003E43EB" w:rsidP="009F564E">
      <w:pPr>
        <w:pStyle w:val="a3"/>
        <w:numPr>
          <w:ilvl w:val="0"/>
          <w:numId w:val="11"/>
        </w:numPr>
        <w:ind w:left="567" w:firstLine="142"/>
        <w:jc w:val="both"/>
      </w:pPr>
      <w:r>
        <w:t>мотивировать на улучшение образовательных, творческих или спортивных результатов;</w:t>
      </w:r>
    </w:p>
    <w:p w:rsidR="003E43EB" w:rsidRDefault="003E43EB" w:rsidP="009F564E">
      <w:pPr>
        <w:pStyle w:val="a3"/>
        <w:numPr>
          <w:ilvl w:val="0"/>
          <w:numId w:val="11"/>
        </w:numPr>
        <w:ind w:left="567" w:firstLine="142"/>
        <w:jc w:val="both"/>
      </w:pPr>
      <w:r>
        <w:t xml:space="preserve">развивать гибкие навыки и </w:t>
      </w:r>
      <w:proofErr w:type="spellStart"/>
      <w:r>
        <w:t>метакомпетенции</w:t>
      </w:r>
      <w:proofErr w:type="spellEnd"/>
      <w:r>
        <w:t>.</w:t>
      </w:r>
    </w:p>
    <w:p w:rsidR="003E43EB" w:rsidRDefault="003E43EB" w:rsidP="009F564E">
      <w:pPr>
        <w:pStyle w:val="a5"/>
        <w:numPr>
          <w:ilvl w:val="1"/>
          <w:numId w:val="3"/>
        </w:numPr>
        <w:tabs>
          <w:tab w:val="left" w:pos="1414"/>
        </w:tabs>
        <w:ind w:left="0" w:firstLine="851"/>
        <w:jc w:val="both"/>
        <w:rPr>
          <w:sz w:val="28"/>
        </w:rPr>
      </w:pPr>
      <w:r>
        <w:rPr>
          <w:sz w:val="28"/>
        </w:rPr>
        <w:t>В период наставничества наставник</w:t>
      </w:r>
      <w:r>
        <w:rPr>
          <w:spacing w:val="-9"/>
          <w:sz w:val="28"/>
        </w:rPr>
        <w:t xml:space="preserve"> </w:t>
      </w:r>
      <w:r>
        <w:rPr>
          <w:sz w:val="28"/>
        </w:rPr>
        <w:t>обязан:</w:t>
      </w:r>
    </w:p>
    <w:p w:rsidR="009F564E" w:rsidRDefault="003E43EB" w:rsidP="003E43EB">
      <w:pPr>
        <w:pStyle w:val="a3"/>
        <w:numPr>
          <w:ilvl w:val="0"/>
          <w:numId w:val="12"/>
        </w:numPr>
        <w:ind w:left="567" w:firstLine="142"/>
        <w:jc w:val="both"/>
      </w:pPr>
      <w:r>
        <w:t>выполнять утвержденную программу наставничества;</w:t>
      </w:r>
    </w:p>
    <w:p w:rsidR="009F564E" w:rsidRDefault="003E43EB" w:rsidP="003E43EB">
      <w:pPr>
        <w:pStyle w:val="a3"/>
        <w:numPr>
          <w:ilvl w:val="0"/>
          <w:numId w:val="12"/>
        </w:numPr>
        <w:ind w:left="567" w:firstLine="142"/>
        <w:jc w:val="both"/>
      </w:pPr>
      <w:r>
        <w:t xml:space="preserve">контролировать и оценивать самостоятельно работу </w:t>
      </w:r>
      <w:proofErr w:type="gramStart"/>
      <w:r>
        <w:t>наставляемого</w:t>
      </w:r>
      <w:proofErr w:type="gramEnd"/>
      <w:r>
        <w:t>;</w:t>
      </w:r>
    </w:p>
    <w:p w:rsidR="009F564E" w:rsidRDefault="003E43EB" w:rsidP="003E43EB">
      <w:pPr>
        <w:pStyle w:val="a3"/>
        <w:numPr>
          <w:ilvl w:val="0"/>
          <w:numId w:val="12"/>
        </w:numPr>
        <w:ind w:left="567" w:firstLine="142"/>
        <w:jc w:val="both"/>
      </w:pPr>
      <w:r>
        <w:t xml:space="preserve">оказывать необходимую помощь </w:t>
      </w:r>
      <w:proofErr w:type="gramStart"/>
      <w:r>
        <w:t>наставляемому</w:t>
      </w:r>
      <w:proofErr w:type="gramEnd"/>
      <w:r>
        <w:t xml:space="preserve"> </w:t>
      </w:r>
      <w:r w:rsidRPr="009F564E">
        <w:rPr>
          <w:spacing w:val="59"/>
        </w:rPr>
        <w:t>в</w:t>
      </w:r>
      <w:r>
        <w:t xml:space="preserve"> рамках </w:t>
      </w:r>
      <w:r w:rsidRPr="009F564E">
        <w:rPr>
          <w:spacing w:val="-3"/>
        </w:rPr>
        <w:t xml:space="preserve">поставленных </w:t>
      </w:r>
      <w:r>
        <w:t>программой наставничества целей и</w:t>
      </w:r>
      <w:r w:rsidRPr="009F564E">
        <w:rPr>
          <w:spacing w:val="-7"/>
        </w:rPr>
        <w:t xml:space="preserve"> </w:t>
      </w:r>
      <w:r>
        <w:t>задач;</w:t>
      </w:r>
    </w:p>
    <w:p w:rsidR="009F564E" w:rsidRDefault="003E43EB" w:rsidP="003E43EB">
      <w:pPr>
        <w:pStyle w:val="a3"/>
        <w:numPr>
          <w:ilvl w:val="0"/>
          <w:numId w:val="12"/>
        </w:numPr>
        <w:ind w:left="567" w:firstLine="142"/>
        <w:jc w:val="both"/>
      </w:pPr>
      <w:r>
        <w:t>содействовать развитию общекультурного кругозора наставляемого;</w:t>
      </w:r>
    </w:p>
    <w:p w:rsidR="009F564E" w:rsidRDefault="003E43EB" w:rsidP="003E43EB">
      <w:pPr>
        <w:pStyle w:val="a3"/>
        <w:numPr>
          <w:ilvl w:val="0"/>
          <w:numId w:val="12"/>
        </w:numPr>
        <w:ind w:left="567" w:firstLine="142"/>
        <w:jc w:val="both"/>
      </w:pPr>
      <w:r>
        <w:t xml:space="preserve">сопровождать обучающегося на места проведения </w:t>
      </w:r>
      <w:r w:rsidRPr="009F564E">
        <w:rPr>
          <w:spacing w:val="-1"/>
        </w:rPr>
        <w:t xml:space="preserve">профессиональных </w:t>
      </w:r>
      <w:r>
        <w:t>конкурсов, олимпиад и чемпионатов профессий согласно регламенту</w:t>
      </w:r>
      <w:r w:rsidRPr="009F564E">
        <w:rPr>
          <w:spacing w:val="-29"/>
        </w:rPr>
        <w:t xml:space="preserve"> </w:t>
      </w:r>
      <w:r>
        <w:t>организаторов;</w:t>
      </w:r>
    </w:p>
    <w:p w:rsidR="009F564E" w:rsidRDefault="003E43EB" w:rsidP="003E43EB">
      <w:pPr>
        <w:pStyle w:val="a3"/>
        <w:numPr>
          <w:ilvl w:val="0"/>
          <w:numId w:val="12"/>
        </w:numPr>
        <w:ind w:left="567" w:firstLine="142"/>
        <w:jc w:val="both"/>
      </w:pPr>
      <w:r>
        <w:t xml:space="preserve">разрабатывать совместно с </w:t>
      </w:r>
      <w:proofErr w:type="gramStart"/>
      <w:r>
        <w:t>наставляемым</w:t>
      </w:r>
      <w:proofErr w:type="gramEnd"/>
      <w:r>
        <w:t xml:space="preserve"> план индивидуального развития; предоставлять отчет о работе наставника;</w:t>
      </w:r>
    </w:p>
    <w:p w:rsidR="003E43EB" w:rsidRDefault="003E43EB" w:rsidP="003E43EB">
      <w:pPr>
        <w:pStyle w:val="a3"/>
        <w:numPr>
          <w:ilvl w:val="0"/>
          <w:numId w:val="12"/>
        </w:numPr>
        <w:ind w:left="567" w:firstLine="142"/>
        <w:jc w:val="both"/>
      </w:pPr>
      <w:r>
        <w:t xml:space="preserve">содействовать подготовке «портфолио достижений» </w:t>
      </w:r>
      <w:proofErr w:type="gramStart"/>
      <w:r>
        <w:t>наставляемого</w:t>
      </w:r>
      <w:proofErr w:type="gramEnd"/>
      <w:r>
        <w:t>.</w:t>
      </w:r>
    </w:p>
    <w:p w:rsidR="009F564E" w:rsidRDefault="003E43EB" w:rsidP="009F564E">
      <w:pPr>
        <w:pStyle w:val="a3"/>
        <w:numPr>
          <w:ilvl w:val="1"/>
          <w:numId w:val="3"/>
        </w:numPr>
        <w:ind w:left="0" w:firstLine="851"/>
        <w:jc w:val="both"/>
      </w:pPr>
      <w:r>
        <w:t xml:space="preserve">В период наставничества наставляемый имеет право: </w:t>
      </w:r>
    </w:p>
    <w:p w:rsidR="003E43EB" w:rsidRDefault="003E43EB" w:rsidP="009F564E">
      <w:pPr>
        <w:pStyle w:val="a3"/>
        <w:numPr>
          <w:ilvl w:val="0"/>
          <w:numId w:val="14"/>
        </w:numPr>
        <w:ind w:left="567" w:firstLine="142"/>
        <w:jc w:val="both"/>
      </w:pPr>
      <w:r>
        <w:t>обращаться за помощью к своему наставнику;</w:t>
      </w:r>
    </w:p>
    <w:p w:rsidR="003E43EB" w:rsidRDefault="003E43EB" w:rsidP="009F564E">
      <w:pPr>
        <w:pStyle w:val="a3"/>
        <w:numPr>
          <w:ilvl w:val="0"/>
          <w:numId w:val="13"/>
        </w:numPr>
        <w:ind w:left="567" w:firstLine="142"/>
        <w:jc w:val="both"/>
      </w:pPr>
      <w:r>
        <w:t>вносить предложения по совершенствованию программы наставничества;</w:t>
      </w:r>
    </w:p>
    <w:p w:rsidR="009F564E" w:rsidRDefault="003E43EB" w:rsidP="009F564E">
      <w:pPr>
        <w:pStyle w:val="a3"/>
        <w:numPr>
          <w:ilvl w:val="0"/>
          <w:numId w:val="13"/>
        </w:numPr>
        <w:ind w:left="567" w:firstLine="142"/>
        <w:jc w:val="both"/>
      </w:pPr>
      <w:r>
        <w:t>участвовать в обсуждении результатов наставничества;</w:t>
      </w:r>
    </w:p>
    <w:p w:rsidR="003E43EB" w:rsidRDefault="003E43EB" w:rsidP="009F564E">
      <w:pPr>
        <w:pStyle w:val="a3"/>
        <w:numPr>
          <w:ilvl w:val="0"/>
          <w:numId w:val="13"/>
        </w:numPr>
        <w:ind w:left="567" w:firstLine="142"/>
        <w:jc w:val="both"/>
      </w:pPr>
      <w:r>
        <w:t>обращаться с просьбой о замене наставника к куратору.</w:t>
      </w:r>
    </w:p>
    <w:p w:rsidR="009F564E" w:rsidRPr="009F564E" w:rsidRDefault="003E43EB" w:rsidP="009F564E">
      <w:pPr>
        <w:pStyle w:val="a5"/>
        <w:numPr>
          <w:ilvl w:val="1"/>
          <w:numId w:val="3"/>
        </w:numPr>
        <w:tabs>
          <w:tab w:val="left" w:pos="1414"/>
        </w:tabs>
        <w:ind w:firstLine="639"/>
        <w:jc w:val="both"/>
        <w:rPr>
          <w:sz w:val="28"/>
        </w:rPr>
      </w:pPr>
      <w:r w:rsidRPr="009F564E">
        <w:rPr>
          <w:sz w:val="28"/>
        </w:rPr>
        <w:t>В период наставничества наставляемый</w:t>
      </w:r>
      <w:r w:rsidRPr="009F564E">
        <w:rPr>
          <w:spacing w:val="-8"/>
          <w:sz w:val="28"/>
        </w:rPr>
        <w:t xml:space="preserve"> </w:t>
      </w:r>
      <w:r w:rsidRPr="009F564E">
        <w:rPr>
          <w:sz w:val="28"/>
        </w:rPr>
        <w:t>обязан:</w:t>
      </w:r>
    </w:p>
    <w:p w:rsidR="003E43EB" w:rsidRPr="009F564E" w:rsidRDefault="009F564E" w:rsidP="009F564E">
      <w:pPr>
        <w:pStyle w:val="a5"/>
        <w:numPr>
          <w:ilvl w:val="0"/>
          <w:numId w:val="17"/>
        </w:numPr>
        <w:tabs>
          <w:tab w:val="left" w:pos="1414"/>
        </w:tabs>
        <w:ind w:left="567" w:firstLine="142"/>
        <w:jc w:val="both"/>
        <w:rPr>
          <w:sz w:val="28"/>
          <w:szCs w:val="28"/>
        </w:rPr>
      </w:pPr>
      <w:r w:rsidRPr="009F564E">
        <w:rPr>
          <w:sz w:val="28"/>
          <w:szCs w:val="28"/>
        </w:rPr>
        <w:t>в</w:t>
      </w:r>
      <w:r w:rsidR="003E43EB" w:rsidRPr="009F564E">
        <w:rPr>
          <w:sz w:val="28"/>
          <w:szCs w:val="28"/>
        </w:rPr>
        <w:t xml:space="preserve">ыполнять мероприятия, обозначенные в программе наставничества </w:t>
      </w:r>
      <w:r w:rsidR="003E43EB" w:rsidRPr="009F564E">
        <w:rPr>
          <w:spacing w:val="-18"/>
          <w:sz w:val="28"/>
          <w:szCs w:val="28"/>
        </w:rPr>
        <w:t xml:space="preserve">в </w:t>
      </w:r>
      <w:r w:rsidR="003E43EB" w:rsidRPr="009F564E">
        <w:rPr>
          <w:sz w:val="28"/>
          <w:szCs w:val="28"/>
        </w:rPr>
        <w:t>установленные</w:t>
      </w:r>
      <w:r w:rsidR="003E43EB" w:rsidRPr="009F564E">
        <w:rPr>
          <w:spacing w:val="-1"/>
          <w:sz w:val="28"/>
          <w:szCs w:val="28"/>
        </w:rPr>
        <w:t xml:space="preserve"> </w:t>
      </w:r>
      <w:r w:rsidR="003E43EB" w:rsidRPr="009F564E">
        <w:rPr>
          <w:sz w:val="28"/>
          <w:szCs w:val="28"/>
        </w:rPr>
        <w:t>сроки;</w:t>
      </w:r>
    </w:p>
    <w:p w:rsidR="003E43EB" w:rsidRDefault="003E43EB" w:rsidP="009F564E">
      <w:pPr>
        <w:pStyle w:val="a3"/>
        <w:numPr>
          <w:ilvl w:val="0"/>
          <w:numId w:val="15"/>
        </w:numPr>
        <w:ind w:left="567" w:firstLine="142"/>
        <w:jc w:val="both"/>
      </w:pPr>
      <w:r w:rsidRPr="009F564E">
        <w:t>учиться</w:t>
      </w:r>
      <w:r>
        <w:t xml:space="preserve"> у наставника методам и формам работы, правильно строить свои взаимоотношения с ним;</w:t>
      </w:r>
    </w:p>
    <w:p w:rsidR="009F564E" w:rsidRDefault="003E43EB" w:rsidP="009F564E">
      <w:pPr>
        <w:pStyle w:val="a3"/>
        <w:numPr>
          <w:ilvl w:val="0"/>
          <w:numId w:val="15"/>
        </w:numPr>
        <w:ind w:left="567" w:firstLine="142"/>
        <w:jc w:val="both"/>
      </w:pPr>
      <w:r>
        <w:t xml:space="preserve">совершенствовать свой общеобразовательный и культурный уровень; </w:t>
      </w:r>
    </w:p>
    <w:p w:rsidR="003E43EB" w:rsidRDefault="003E43EB" w:rsidP="009F564E">
      <w:pPr>
        <w:pStyle w:val="a3"/>
        <w:numPr>
          <w:ilvl w:val="0"/>
          <w:numId w:val="15"/>
        </w:numPr>
        <w:ind w:left="567" w:firstLine="142"/>
        <w:jc w:val="both"/>
      </w:pPr>
      <w:proofErr w:type="gramStart"/>
      <w:r>
        <w:t>отчитываться о</w:t>
      </w:r>
      <w:proofErr w:type="gramEnd"/>
      <w:r>
        <w:t xml:space="preserve"> проделанной работе перед наставником в установленные</w:t>
      </w:r>
      <w:r w:rsidR="009F564E">
        <w:t xml:space="preserve"> </w:t>
      </w:r>
      <w:r>
        <w:t>сроки.</w:t>
      </w:r>
    </w:p>
    <w:p w:rsidR="003E43EB" w:rsidRPr="006730A5" w:rsidRDefault="003E43EB" w:rsidP="003E43EB">
      <w:pPr>
        <w:tabs>
          <w:tab w:val="left" w:pos="1669"/>
          <w:tab w:val="left" w:pos="1670"/>
          <w:tab w:val="left" w:pos="3394"/>
          <w:tab w:val="left" w:pos="5059"/>
          <w:tab w:val="left" w:pos="7016"/>
          <w:tab w:val="left" w:pos="7780"/>
          <w:tab w:val="left" w:pos="9349"/>
        </w:tabs>
        <w:ind w:firstLine="709"/>
        <w:jc w:val="both"/>
        <w:rPr>
          <w:sz w:val="28"/>
        </w:rPr>
      </w:pPr>
      <w:r>
        <w:rPr>
          <w:sz w:val="28"/>
        </w:rPr>
        <w:t xml:space="preserve">    2.7. Назначение наставника</w:t>
      </w:r>
      <w:r w:rsidR="009F564E">
        <w:rPr>
          <w:sz w:val="28"/>
        </w:rPr>
        <w:t xml:space="preserve"> </w:t>
      </w:r>
      <w:r>
        <w:rPr>
          <w:sz w:val="28"/>
        </w:rPr>
        <w:t>производится</w:t>
      </w:r>
      <w:r w:rsidR="009F564E">
        <w:rPr>
          <w:sz w:val="28"/>
        </w:rPr>
        <w:t xml:space="preserve"> </w:t>
      </w:r>
      <w:r>
        <w:rPr>
          <w:sz w:val="28"/>
        </w:rPr>
        <w:t xml:space="preserve">при обоюдном </w:t>
      </w:r>
      <w:r>
        <w:rPr>
          <w:spacing w:val="-4"/>
          <w:sz w:val="28"/>
        </w:rPr>
        <w:t xml:space="preserve">согласии </w:t>
      </w:r>
      <w:r w:rsidRPr="006730A5">
        <w:rPr>
          <w:sz w:val="28"/>
        </w:rPr>
        <w:t>предполагаемого наставника и</w:t>
      </w:r>
      <w:r w:rsidRPr="006730A5">
        <w:rPr>
          <w:spacing w:val="-6"/>
          <w:sz w:val="28"/>
        </w:rPr>
        <w:t xml:space="preserve"> </w:t>
      </w:r>
      <w:r w:rsidRPr="006730A5">
        <w:rPr>
          <w:sz w:val="28"/>
        </w:rPr>
        <w:t>наставляемого.</w:t>
      </w:r>
    </w:p>
    <w:p w:rsidR="003E43EB" w:rsidRPr="003D4BFD" w:rsidRDefault="003E43EB" w:rsidP="003E43EB">
      <w:pPr>
        <w:pStyle w:val="a3"/>
        <w:ind w:firstLine="709"/>
        <w:jc w:val="both"/>
      </w:pPr>
    </w:p>
    <w:p w:rsidR="003E43EB" w:rsidRDefault="003E43EB" w:rsidP="009F564E">
      <w:pPr>
        <w:pStyle w:val="1"/>
        <w:numPr>
          <w:ilvl w:val="2"/>
          <w:numId w:val="5"/>
        </w:numPr>
        <w:tabs>
          <w:tab w:val="left" w:pos="0"/>
        </w:tabs>
        <w:ind w:left="0" w:firstLine="709"/>
        <w:jc w:val="center"/>
        <w:rPr>
          <w:sz w:val="28"/>
          <w:szCs w:val="28"/>
        </w:rPr>
      </w:pPr>
      <w:r w:rsidRPr="003D4BFD">
        <w:rPr>
          <w:sz w:val="28"/>
          <w:szCs w:val="28"/>
        </w:rPr>
        <w:t>Результаты реализации программы</w:t>
      </w:r>
      <w:r w:rsidRPr="003D4BFD">
        <w:rPr>
          <w:spacing w:val="-7"/>
          <w:sz w:val="28"/>
          <w:szCs w:val="28"/>
        </w:rPr>
        <w:t xml:space="preserve"> </w:t>
      </w:r>
      <w:r w:rsidRPr="003D4BFD">
        <w:rPr>
          <w:sz w:val="28"/>
          <w:szCs w:val="28"/>
        </w:rPr>
        <w:t>наставничества</w:t>
      </w:r>
    </w:p>
    <w:p w:rsidR="009F564E" w:rsidRPr="003D4BFD" w:rsidRDefault="009F564E" w:rsidP="009F564E">
      <w:pPr>
        <w:pStyle w:val="1"/>
        <w:tabs>
          <w:tab w:val="left" w:pos="0"/>
        </w:tabs>
        <w:ind w:left="709"/>
        <w:rPr>
          <w:sz w:val="28"/>
          <w:szCs w:val="28"/>
        </w:rPr>
      </w:pPr>
    </w:p>
    <w:p w:rsidR="003E43EB" w:rsidRDefault="003E43EB" w:rsidP="00637082">
      <w:pPr>
        <w:pStyle w:val="a5"/>
        <w:numPr>
          <w:ilvl w:val="1"/>
          <w:numId w:val="2"/>
        </w:numPr>
        <w:tabs>
          <w:tab w:val="left" w:pos="1509"/>
        </w:tabs>
        <w:ind w:left="0" w:firstLine="851"/>
        <w:jc w:val="both"/>
        <w:rPr>
          <w:sz w:val="28"/>
        </w:rPr>
      </w:pPr>
      <w:r>
        <w:rPr>
          <w:sz w:val="28"/>
        </w:rPr>
        <w:t xml:space="preserve">Результатом реализации программы наставничества будет повышение уровня </w:t>
      </w:r>
      <w:proofErr w:type="spellStart"/>
      <w:r>
        <w:rPr>
          <w:sz w:val="28"/>
        </w:rPr>
        <w:t>мотивированности</w:t>
      </w:r>
      <w:proofErr w:type="spellEnd"/>
      <w:r>
        <w:rPr>
          <w:sz w:val="28"/>
        </w:rPr>
        <w:t xml:space="preserve"> и осознанности обучающихся в вопросах образования, саморазвития, самореализации и профессионального ориентирования, а также создание устойчивого партнерства представителей предприятий, предпринимателей и образовательной организации, занимающихся всесторонней поддержкой талантливой молодежи и образовательных инициатив, рост числа образовательных  и </w:t>
      </w:r>
      <w:proofErr w:type="spellStart"/>
      <w:r>
        <w:rPr>
          <w:sz w:val="28"/>
        </w:rPr>
        <w:t>стартап</w:t>
      </w:r>
      <w:proofErr w:type="spellEnd"/>
      <w:r>
        <w:rPr>
          <w:sz w:val="28"/>
        </w:rPr>
        <w:t>-проектов, улучшение экономического и кадрового потенциалов.</w:t>
      </w:r>
    </w:p>
    <w:p w:rsidR="003E43EB" w:rsidRDefault="003E43EB" w:rsidP="00637082">
      <w:pPr>
        <w:pStyle w:val="a5"/>
        <w:numPr>
          <w:ilvl w:val="1"/>
          <w:numId w:val="2"/>
        </w:numPr>
        <w:tabs>
          <w:tab w:val="left" w:pos="1607"/>
        </w:tabs>
        <w:ind w:left="0" w:firstLine="851"/>
        <w:jc w:val="both"/>
        <w:rPr>
          <w:sz w:val="28"/>
        </w:rPr>
      </w:pPr>
      <w:r>
        <w:rPr>
          <w:sz w:val="28"/>
        </w:rPr>
        <w:t>Измеримыми результатами реализации программы наставничества являются:</w:t>
      </w:r>
    </w:p>
    <w:p w:rsidR="00637082" w:rsidRDefault="003E43EB" w:rsidP="00637082">
      <w:pPr>
        <w:pStyle w:val="a3"/>
        <w:numPr>
          <w:ilvl w:val="0"/>
          <w:numId w:val="18"/>
        </w:numPr>
        <w:tabs>
          <w:tab w:val="left" w:pos="0"/>
        </w:tabs>
        <w:ind w:left="567" w:firstLine="142"/>
        <w:jc w:val="both"/>
      </w:pPr>
      <w:r>
        <w:t>пов</w:t>
      </w:r>
      <w:r w:rsidR="00637082">
        <w:t>ышение</w:t>
      </w:r>
      <w:r w:rsidR="00637082">
        <w:tab/>
        <w:t>успеваемости</w:t>
      </w:r>
      <w:r w:rsidR="00637082">
        <w:tab/>
        <w:t>и</w:t>
      </w:r>
      <w:r w:rsidR="00637082">
        <w:tab/>
        <w:t xml:space="preserve">улучшение </w:t>
      </w:r>
      <w:r>
        <w:t>психоэмоционального</w:t>
      </w:r>
      <w:r w:rsidR="00637082">
        <w:t xml:space="preserve"> </w:t>
      </w:r>
      <w:r w:rsidRPr="00637082">
        <w:rPr>
          <w:spacing w:val="-5"/>
        </w:rPr>
        <w:t xml:space="preserve">фона </w:t>
      </w:r>
      <w:r>
        <w:t>образовательной</w:t>
      </w:r>
      <w:r w:rsidRPr="00637082">
        <w:rPr>
          <w:spacing w:val="-4"/>
        </w:rPr>
        <w:t xml:space="preserve"> </w:t>
      </w:r>
      <w:r>
        <w:t>организации;</w:t>
      </w:r>
      <w:r w:rsidR="00637082">
        <w:t xml:space="preserve"> </w:t>
      </w:r>
    </w:p>
    <w:p w:rsidR="00637082" w:rsidRDefault="00637082" w:rsidP="00637082">
      <w:pPr>
        <w:pStyle w:val="a3"/>
        <w:numPr>
          <w:ilvl w:val="0"/>
          <w:numId w:val="18"/>
        </w:numPr>
        <w:tabs>
          <w:tab w:val="left" w:pos="0"/>
        </w:tabs>
        <w:ind w:left="567" w:firstLine="142"/>
        <w:jc w:val="both"/>
      </w:pPr>
      <w:r>
        <w:t xml:space="preserve"> </w:t>
      </w:r>
      <w:r w:rsidR="003E43EB">
        <w:t>численный рост кружков по интересам, а также внеурочных мероприятий по профессиональной подготовке;</w:t>
      </w:r>
    </w:p>
    <w:p w:rsidR="00637082" w:rsidRDefault="003E43EB" w:rsidP="00637082">
      <w:pPr>
        <w:pStyle w:val="a3"/>
        <w:numPr>
          <w:ilvl w:val="0"/>
          <w:numId w:val="18"/>
        </w:numPr>
        <w:tabs>
          <w:tab w:val="left" w:pos="0"/>
        </w:tabs>
        <w:ind w:left="567" w:firstLine="142"/>
        <w:jc w:val="both"/>
      </w:pPr>
      <w:r>
        <w:t>увеличение</w:t>
      </w:r>
      <w:r>
        <w:tab/>
        <w:t>процента</w:t>
      </w:r>
      <w:r>
        <w:tab/>
      </w:r>
      <w:proofErr w:type="gramStart"/>
      <w:r>
        <w:t>обучающихся</w:t>
      </w:r>
      <w:proofErr w:type="gramEnd"/>
      <w:r>
        <w:t>,</w:t>
      </w:r>
      <w:r>
        <w:tab/>
        <w:t>прошедших</w:t>
      </w:r>
      <w:r>
        <w:tab/>
      </w:r>
      <w:proofErr w:type="spellStart"/>
      <w:r w:rsidR="00637082">
        <w:rPr>
          <w:spacing w:val="-1"/>
        </w:rPr>
        <w:t>профориентационные</w:t>
      </w:r>
      <w:proofErr w:type="spellEnd"/>
      <w:r w:rsidR="00637082">
        <w:rPr>
          <w:spacing w:val="-1"/>
        </w:rPr>
        <w:t xml:space="preserve"> </w:t>
      </w:r>
      <w:r>
        <w:t>мероприятия;</w:t>
      </w:r>
    </w:p>
    <w:p w:rsidR="00637082" w:rsidRDefault="003E43EB" w:rsidP="00637082">
      <w:pPr>
        <w:pStyle w:val="a3"/>
        <w:numPr>
          <w:ilvl w:val="0"/>
          <w:numId w:val="18"/>
        </w:numPr>
        <w:tabs>
          <w:tab w:val="left" w:pos="0"/>
        </w:tabs>
        <w:ind w:left="567" w:firstLine="142"/>
        <w:jc w:val="both"/>
      </w:pPr>
      <w:r>
        <w:t>численный</w:t>
      </w:r>
      <w:r>
        <w:tab/>
        <w:t>рост</w:t>
      </w:r>
      <w:r>
        <w:tab/>
        <w:t>успешно</w:t>
      </w:r>
      <w:r w:rsidR="00637082">
        <w:t xml:space="preserve"> </w:t>
      </w:r>
      <w:r>
        <w:t>реализованных</w:t>
      </w:r>
      <w:r w:rsidR="00637082">
        <w:t xml:space="preserve"> </w:t>
      </w:r>
      <w:r>
        <w:t>и</w:t>
      </w:r>
      <w:r w:rsidR="00637082">
        <w:t xml:space="preserve"> </w:t>
      </w:r>
      <w:r>
        <w:t>представленных</w:t>
      </w:r>
      <w:r>
        <w:tab/>
      </w:r>
      <w:r w:rsidRPr="00637082">
        <w:rPr>
          <w:spacing w:val="-3"/>
        </w:rPr>
        <w:t xml:space="preserve">результатов </w:t>
      </w:r>
      <w:r>
        <w:t>проектной деятельности (совместно с</w:t>
      </w:r>
      <w:r w:rsidRPr="00637082">
        <w:rPr>
          <w:spacing w:val="-4"/>
        </w:rPr>
        <w:t xml:space="preserve"> </w:t>
      </w:r>
      <w:r>
        <w:t>наставником);</w:t>
      </w:r>
    </w:p>
    <w:p w:rsidR="00637082" w:rsidRDefault="003E43EB" w:rsidP="00637082">
      <w:pPr>
        <w:pStyle w:val="a3"/>
        <w:numPr>
          <w:ilvl w:val="0"/>
          <w:numId w:val="18"/>
        </w:numPr>
        <w:tabs>
          <w:tab w:val="left" w:pos="0"/>
        </w:tabs>
        <w:ind w:left="567" w:firstLine="142"/>
        <w:jc w:val="both"/>
      </w:pPr>
      <w:r>
        <w:t>увеличение числа обучающихся, планирующих стать наставниками в будущем и присоединиться к сообществу благодарных выпускников;</w:t>
      </w:r>
    </w:p>
    <w:p w:rsidR="00637082" w:rsidRDefault="003E43EB" w:rsidP="00637082">
      <w:pPr>
        <w:pStyle w:val="a3"/>
        <w:numPr>
          <w:ilvl w:val="0"/>
          <w:numId w:val="18"/>
        </w:numPr>
        <w:tabs>
          <w:tab w:val="left" w:pos="0"/>
        </w:tabs>
        <w:ind w:left="567" w:firstLine="142"/>
        <w:jc w:val="both"/>
      </w:pPr>
      <w:r>
        <w:t xml:space="preserve">увеличение числа </w:t>
      </w:r>
      <w:proofErr w:type="gramStart"/>
      <w:r>
        <w:t>обучающихся</w:t>
      </w:r>
      <w:proofErr w:type="gramEnd"/>
      <w:r>
        <w:t>, поступающих на охваченные программой наставничества направления подготовки;</w:t>
      </w:r>
    </w:p>
    <w:p w:rsidR="003E43EB" w:rsidRDefault="003E43EB" w:rsidP="00637082">
      <w:pPr>
        <w:pStyle w:val="a3"/>
        <w:numPr>
          <w:ilvl w:val="0"/>
          <w:numId w:val="18"/>
        </w:numPr>
        <w:tabs>
          <w:tab w:val="left" w:pos="0"/>
        </w:tabs>
        <w:ind w:left="567" w:firstLine="142"/>
        <w:jc w:val="both"/>
      </w:pPr>
      <w:r>
        <w:t>численный</w:t>
      </w:r>
      <w:r>
        <w:tab/>
        <w:t>рост</w:t>
      </w:r>
      <w:r>
        <w:tab/>
        <w:t>планирующих</w:t>
      </w:r>
      <w:r>
        <w:tab/>
        <w:t>трудоустройство</w:t>
      </w:r>
      <w:r>
        <w:tab/>
        <w:t xml:space="preserve">на </w:t>
      </w:r>
      <w:r w:rsidRPr="00637082">
        <w:rPr>
          <w:spacing w:val="-2"/>
        </w:rPr>
        <w:t xml:space="preserve">региональных </w:t>
      </w:r>
      <w:r>
        <w:t>предприятиях</w:t>
      </w:r>
      <w:r w:rsidRPr="00637082">
        <w:rPr>
          <w:spacing w:val="2"/>
        </w:rPr>
        <w:t xml:space="preserve"> </w:t>
      </w:r>
      <w:r>
        <w:t>выпускников.</w:t>
      </w:r>
    </w:p>
    <w:p w:rsidR="003E43EB" w:rsidRDefault="003E43EB" w:rsidP="00637082">
      <w:pPr>
        <w:pStyle w:val="a3"/>
        <w:ind w:left="567" w:firstLine="142"/>
        <w:jc w:val="both"/>
        <w:rPr>
          <w:sz w:val="25"/>
        </w:rPr>
      </w:pPr>
    </w:p>
    <w:p w:rsidR="003E43EB" w:rsidRDefault="003E43EB" w:rsidP="00637082">
      <w:pPr>
        <w:pStyle w:val="1"/>
        <w:numPr>
          <w:ilvl w:val="2"/>
          <w:numId w:val="5"/>
        </w:numPr>
        <w:ind w:left="0" w:firstLine="709"/>
        <w:jc w:val="center"/>
        <w:rPr>
          <w:sz w:val="28"/>
          <w:szCs w:val="28"/>
        </w:rPr>
      </w:pPr>
      <w:r w:rsidRPr="00637082">
        <w:rPr>
          <w:sz w:val="28"/>
          <w:szCs w:val="28"/>
        </w:rPr>
        <w:t>Перечень документов, регламентирующих реализацию</w:t>
      </w:r>
      <w:r w:rsidRPr="00637082">
        <w:rPr>
          <w:spacing w:val="-11"/>
          <w:sz w:val="28"/>
          <w:szCs w:val="28"/>
        </w:rPr>
        <w:t xml:space="preserve"> </w:t>
      </w:r>
      <w:r w:rsidRPr="00637082">
        <w:rPr>
          <w:sz w:val="28"/>
          <w:szCs w:val="28"/>
        </w:rPr>
        <w:t>программы</w:t>
      </w:r>
      <w:r w:rsidR="00637082" w:rsidRPr="00637082">
        <w:rPr>
          <w:sz w:val="28"/>
          <w:szCs w:val="28"/>
        </w:rPr>
        <w:t xml:space="preserve"> </w:t>
      </w:r>
      <w:r w:rsidRPr="00637082">
        <w:rPr>
          <w:sz w:val="28"/>
          <w:szCs w:val="28"/>
        </w:rPr>
        <w:t>наставничества</w:t>
      </w:r>
    </w:p>
    <w:p w:rsidR="00637082" w:rsidRPr="00637082" w:rsidRDefault="00637082" w:rsidP="00637082">
      <w:pPr>
        <w:pStyle w:val="1"/>
        <w:ind w:left="709"/>
        <w:rPr>
          <w:sz w:val="28"/>
          <w:szCs w:val="28"/>
        </w:rPr>
      </w:pPr>
    </w:p>
    <w:p w:rsidR="003E43EB" w:rsidRDefault="003E43EB" w:rsidP="003E43EB">
      <w:pPr>
        <w:pStyle w:val="a5"/>
        <w:numPr>
          <w:ilvl w:val="1"/>
          <w:numId w:val="1"/>
        </w:numPr>
        <w:tabs>
          <w:tab w:val="left" w:pos="1785"/>
        </w:tabs>
        <w:ind w:left="0" w:firstLine="709"/>
        <w:jc w:val="both"/>
        <w:rPr>
          <w:sz w:val="28"/>
        </w:rPr>
      </w:pPr>
      <w:r>
        <w:rPr>
          <w:sz w:val="28"/>
        </w:rPr>
        <w:t>К документам, регламентирующим реализацию программы наставничества,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относятся:</w:t>
      </w:r>
    </w:p>
    <w:p w:rsidR="00637082" w:rsidRDefault="003E43EB" w:rsidP="003E43EB">
      <w:pPr>
        <w:pStyle w:val="a3"/>
        <w:numPr>
          <w:ilvl w:val="0"/>
          <w:numId w:val="19"/>
        </w:numPr>
        <w:ind w:left="567" w:firstLine="709"/>
        <w:jc w:val="both"/>
      </w:pPr>
      <w:r>
        <w:t>настоящее Положение;</w:t>
      </w:r>
    </w:p>
    <w:p w:rsidR="00637082" w:rsidRDefault="003E43EB" w:rsidP="003E43EB">
      <w:pPr>
        <w:pStyle w:val="a3"/>
        <w:numPr>
          <w:ilvl w:val="0"/>
          <w:numId w:val="19"/>
        </w:numPr>
        <w:ind w:left="567" w:firstLine="709"/>
        <w:jc w:val="both"/>
      </w:pPr>
      <w:r>
        <w:t>соглашение между образовательной организацией и региональным предприятием (организацией);</w:t>
      </w:r>
    </w:p>
    <w:p w:rsidR="00637082" w:rsidRDefault="003E43EB" w:rsidP="003E43EB">
      <w:pPr>
        <w:pStyle w:val="a3"/>
        <w:numPr>
          <w:ilvl w:val="0"/>
          <w:numId w:val="19"/>
        </w:numPr>
        <w:ind w:left="567" w:firstLine="709"/>
        <w:jc w:val="both"/>
      </w:pPr>
      <w:r>
        <w:t>приказ руководителя образовательной организации об организации наставничества;</w:t>
      </w:r>
    </w:p>
    <w:p w:rsidR="00637082" w:rsidRDefault="003E43EB" w:rsidP="003E43EB">
      <w:pPr>
        <w:pStyle w:val="a3"/>
        <w:numPr>
          <w:ilvl w:val="0"/>
          <w:numId w:val="19"/>
        </w:numPr>
        <w:ind w:left="567" w:firstLine="709"/>
        <w:jc w:val="both"/>
      </w:pPr>
      <w:r>
        <w:t>индивидуальный план работы Наставника с Наставляемым лицом;</w:t>
      </w:r>
    </w:p>
    <w:p w:rsidR="00637082" w:rsidRDefault="003E43EB" w:rsidP="003E43EB">
      <w:pPr>
        <w:pStyle w:val="a3"/>
        <w:numPr>
          <w:ilvl w:val="0"/>
          <w:numId w:val="19"/>
        </w:numPr>
        <w:ind w:left="567" w:firstLine="709"/>
        <w:jc w:val="both"/>
      </w:pPr>
      <w:r>
        <w:t>журнал Наставника;</w:t>
      </w:r>
    </w:p>
    <w:p w:rsidR="00637082" w:rsidRDefault="003E43EB" w:rsidP="003E43EB">
      <w:pPr>
        <w:pStyle w:val="a3"/>
        <w:numPr>
          <w:ilvl w:val="0"/>
          <w:numId w:val="19"/>
        </w:numPr>
        <w:ind w:left="567" w:firstLine="709"/>
        <w:jc w:val="both"/>
      </w:pPr>
      <w:r>
        <w:t>отчеты о деятельности Н</w:t>
      </w:r>
      <w:r w:rsidR="00637082">
        <w:t>аставника и Наставляемого лица;</w:t>
      </w:r>
    </w:p>
    <w:p w:rsidR="00637082" w:rsidRPr="00637082" w:rsidRDefault="003E43EB" w:rsidP="003E43EB">
      <w:pPr>
        <w:pStyle w:val="a3"/>
        <w:numPr>
          <w:ilvl w:val="0"/>
          <w:numId w:val="19"/>
        </w:numPr>
        <w:ind w:left="567" w:firstLine="709"/>
        <w:jc w:val="both"/>
      </w:pPr>
      <w:r>
        <w:t>соглашения между наставником и наставляемым, а также законными представителями наставляемого в случае, если участник программы несовершеннолетний</w:t>
      </w:r>
      <w:r w:rsidRPr="00637082">
        <w:rPr>
          <w:i/>
        </w:rPr>
        <w:t>;</w:t>
      </w:r>
    </w:p>
    <w:p w:rsidR="00637082" w:rsidRDefault="003E43EB" w:rsidP="003E43EB">
      <w:pPr>
        <w:pStyle w:val="a3"/>
        <w:numPr>
          <w:ilvl w:val="0"/>
          <w:numId w:val="19"/>
        </w:numPr>
        <w:ind w:left="567" w:firstLine="709"/>
        <w:jc w:val="both"/>
      </w:pPr>
      <w:r>
        <w:t xml:space="preserve">программа мониторинга результатов деятельности программы </w:t>
      </w:r>
      <w:r>
        <w:lastRenderedPageBreak/>
        <w:t>наставничества (анкетирование);</w:t>
      </w:r>
    </w:p>
    <w:p w:rsidR="00637082" w:rsidRDefault="003E43EB" w:rsidP="003E43EB">
      <w:pPr>
        <w:pStyle w:val="a3"/>
        <w:numPr>
          <w:ilvl w:val="0"/>
          <w:numId w:val="19"/>
        </w:numPr>
        <w:ind w:left="567" w:firstLine="709"/>
        <w:jc w:val="both"/>
      </w:pPr>
      <w:r>
        <w:t>протоколы заседаний педагогического и методического советов (</w:t>
      </w:r>
      <w:r w:rsidRPr="003E43EB">
        <w:t>объединений), либо других государственно-общественных органов образовательной организации, на которых рассматривались вопросы наставничества;</w:t>
      </w:r>
    </w:p>
    <w:p w:rsidR="00CB10FF" w:rsidRPr="00637082" w:rsidRDefault="003E43EB" w:rsidP="003E43EB">
      <w:pPr>
        <w:pStyle w:val="a3"/>
        <w:numPr>
          <w:ilvl w:val="0"/>
          <w:numId w:val="19"/>
        </w:numPr>
        <w:ind w:left="567" w:firstLine="709"/>
        <w:jc w:val="both"/>
      </w:pPr>
      <w:r w:rsidRPr="00637082">
        <w:t>личные заявления наставников и наставляемых лиц.</w:t>
      </w:r>
    </w:p>
    <w:sectPr w:rsidR="00CB10FF" w:rsidRPr="00637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657D1"/>
    <w:multiLevelType w:val="hybridMultilevel"/>
    <w:tmpl w:val="897E3D2A"/>
    <w:lvl w:ilvl="0" w:tplc="FE3A94D6">
      <w:numFmt w:val="bullet"/>
      <w:lvlText w:val="˗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3D01DAE"/>
    <w:multiLevelType w:val="hybridMultilevel"/>
    <w:tmpl w:val="863882B0"/>
    <w:lvl w:ilvl="0" w:tplc="FE3A94D6">
      <w:numFmt w:val="bullet"/>
      <w:lvlText w:val="˗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497884"/>
    <w:multiLevelType w:val="multilevel"/>
    <w:tmpl w:val="B8B20E52"/>
    <w:lvl w:ilvl="0">
      <w:start w:val="2"/>
      <w:numFmt w:val="decimal"/>
      <w:lvlText w:val="%1"/>
      <w:lvlJc w:val="left"/>
      <w:pPr>
        <w:ind w:left="212" w:hanging="60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25" w:hanging="60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77" w:hanging="60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0" w:hanging="60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3" w:hanging="60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35" w:hanging="60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8" w:hanging="60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1" w:hanging="602"/>
      </w:pPr>
      <w:rPr>
        <w:rFonts w:hint="default"/>
        <w:lang w:val="ru-RU" w:eastAsia="ru-RU" w:bidi="ru-RU"/>
      </w:rPr>
    </w:lvl>
  </w:abstractNum>
  <w:abstractNum w:abstractNumId="3">
    <w:nsid w:val="2A5A6DC6"/>
    <w:multiLevelType w:val="hybridMultilevel"/>
    <w:tmpl w:val="037AC884"/>
    <w:lvl w:ilvl="0" w:tplc="FE3A94D6">
      <w:numFmt w:val="bullet"/>
      <w:lvlText w:val="˗"/>
      <w:lvlJc w:val="left"/>
      <w:pPr>
        <w:ind w:left="150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31193B2C"/>
    <w:multiLevelType w:val="hybridMultilevel"/>
    <w:tmpl w:val="861A3E44"/>
    <w:lvl w:ilvl="0" w:tplc="FE3A94D6">
      <w:numFmt w:val="bullet"/>
      <w:lvlText w:val="˗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CC93703"/>
    <w:multiLevelType w:val="hybridMultilevel"/>
    <w:tmpl w:val="00A415C0"/>
    <w:lvl w:ilvl="0" w:tplc="FE3A94D6">
      <w:numFmt w:val="bullet"/>
      <w:lvlText w:val="˗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0F82DFC"/>
    <w:multiLevelType w:val="hybridMultilevel"/>
    <w:tmpl w:val="BAB07EFE"/>
    <w:lvl w:ilvl="0" w:tplc="FE3A94D6">
      <w:numFmt w:val="bullet"/>
      <w:lvlText w:val="˗"/>
      <w:lvlJc w:val="left"/>
      <w:pPr>
        <w:ind w:left="93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7">
    <w:nsid w:val="4C5E7AF4"/>
    <w:multiLevelType w:val="multilevel"/>
    <w:tmpl w:val="51603A98"/>
    <w:lvl w:ilvl="0">
      <w:start w:val="1"/>
      <w:numFmt w:val="decimal"/>
      <w:lvlText w:val="%1"/>
      <w:lvlJc w:val="left"/>
      <w:pPr>
        <w:ind w:left="212" w:hanging="65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6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25" w:hanging="6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77" w:hanging="6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0" w:hanging="6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3" w:hanging="6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35" w:hanging="6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8" w:hanging="6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1" w:hanging="650"/>
      </w:pPr>
      <w:rPr>
        <w:rFonts w:hint="default"/>
        <w:lang w:val="ru-RU" w:eastAsia="ru-RU" w:bidi="ru-RU"/>
      </w:rPr>
    </w:lvl>
  </w:abstractNum>
  <w:abstractNum w:abstractNumId="8">
    <w:nsid w:val="506872AE"/>
    <w:multiLevelType w:val="hybridMultilevel"/>
    <w:tmpl w:val="39086BBC"/>
    <w:lvl w:ilvl="0" w:tplc="FE3A94D6">
      <w:numFmt w:val="bullet"/>
      <w:lvlText w:val="˗"/>
      <w:lvlJc w:val="left"/>
      <w:pPr>
        <w:ind w:left="164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9">
    <w:nsid w:val="506D219C"/>
    <w:multiLevelType w:val="hybridMultilevel"/>
    <w:tmpl w:val="0778F002"/>
    <w:lvl w:ilvl="0" w:tplc="FE3A94D6">
      <w:numFmt w:val="bullet"/>
      <w:lvlText w:val="˗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5404C99"/>
    <w:multiLevelType w:val="hybridMultilevel"/>
    <w:tmpl w:val="B2F00DDE"/>
    <w:lvl w:ilvl="0" w:tplc="FE3A94D6">
      <w:numFmt w:val="bullet"/>
      <w:lvlText w:val="˗"/>
      <w:lvlJc w:val="left"/>
      <w:pPr>
        <w:ind w:left="93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11">
    <w:nsid w:val="59D50F41"/>
    <w:multiLevelType w:val="hybridMultilevel"/>
    <w:tmpl w:val="1934407A"/>
    <w:lvl w:ilvl="0" w:tplc="FE3A94D6">
      <w:numFmt w:val="bullet"/>
      <w:lvlText w:val="˗"/>
      <w:lvlJc w:val="left"/>
      <w:pPr>
        <w:ind w:left="150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5E5F32AC"/>
    <w:multiLevelType w:val="hybridMultilevel"/>
    <w:tmpl w:val="35AED0A6"/>
    <w:lvl w:ilvl="0" w:tplc="FE3A94D6">
      <w:numFmt w:val="bullet"/>
      <w:lvlText w:val="˗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B114737"/>
    <w:multiLevelType w:val="multilevel"/>
    <w:tmpl w:val="50C4D9BA"/>
    <w:lvl w:ilvl="0">
      <w:start w:val="4"/>
      <w:numFmt w:val="decimal"/>
      <w:lvlText w:val="%1"/>
      <w:lvlJc w:val="left"/>
      <w:pPr>
        <w:ind w:left="212" w:hanging="86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8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5203" w:hanging="34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6432" w:hanging="34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048" w:hanging="3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665" w:hanging="3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281" w:hanging="3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97" w:hanging="3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13" w:hanging="349"/>
      </w:pPr>
      <w:rPr>
        <w:rFonts w:hint="default"/>
        <w:lang w:val="ru-RU" w:eastAsia="ru-RU" w:bidi="ru-RU"/>
      </w:rPr>
    </w:lvl>
  </w:abstractNum>
  <w:abstractNum w:abstractNumId="14">
    <w:nsid w:val="6C00782F"/>
    <w:multiLevelType w:val="multilevel"/>
    <w:tmpl w:val="378085BE"/>
    <w:lvl w:ilvl="0">
      <w:start w:val="3"/>
      <w:numFmt w:val="decimal"/>
      <w:lvlText w:val="%1"/>
      <w:lvlJc w:val="left"/>
      <w:pPr>
        <w:ind w:left="212" w:hanging="58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5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25" w:hanging="58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77" w:hanging="58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0" w:hanging="58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3" w:hanging="58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35" w:hanging="58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8" w:hanging="58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1" w:hanging="588"/>
      </w:pPr>
      <w:rPr>
        <w:rFonts w:hint="default"/>
        <w:lang w:val="ru-RU" w:eastAsia="ru-RU" w:bidi="ru-RU"/>
      </w:rPr>
    </w:lvl>
  </w:abstractNum>
  <w:abstractNum w:abstractNumId="15">
    <w:nsid w:val="6C571941"/>
    <w:multiLevelType w:val="multilevel"/>
    <w:tmpl w:val="5EC04276"/>
    <w:lvl w:ilvl="0">
      <w:start w:val="4"/>
      <w:numFmt w:val="decimal"/>
      <w:lvlText w:val="%1"/>
      <w:lvlJc w:val="left"/>
      <w:pPr>
        <w:ind w:left="212" w:hanging="86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8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4536" w:hanging="360"/>
        <w:jc w:val="right"/>
      </w:pPr>
      <w:rPr>
        <w:rFonts w:hint="default"/>
        <w:b/>
        <w:bCs/>
        <w:spacing w:val="-2"/>
        <w:w w:val="100"/>
        <w:lang w:val="ru-RU" w:eastAsia="ru-RU" w:bidi="ru-RU"/>
      </w:rPr>
    </w:lvl>
    <w:lvl w:ilvl="3">
      <w:numFmt w:val="bullet"/>
      <w:lvlText w:val="•"/>
      <w:lvlJc w:val="left"/>
      <w:pPr>
        <w:ind w:left="5919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608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298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988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77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67" w:hanging="360"/>
      </w:pPr>
      <w:rPr>
        <w:rFonts w:hint="default"/>
        <w:lang w:val="ru-RU" w:eastAsia="ru-RU" w:bidi="ru-RU"/>
      </w:rPr>
    </w:lvl>
  </w:abstractNum>
  <w:abstractNum w:abstractNumId="16">
    <w:nsid w:val="6D4128BD"/>
    <w:multiLevelType w:val="hybridMultilevel"/>
    <w:tmpl w:val="1A405C3A"/>
    <w:lvl w:ilvl="0" w:tplc="FE3A94D6">
      <w:numFmt w:val="bullet"/>
      <w:lvlText w:val="˗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C1B59B6"/>
    <w:multiLevelType w:val="hybridMultilevel"/>
    <w:tmpl w:val="EC588A4E"/>
    <w:lvl w:ilvl="0" w:tplc="FE3A94D6">
      <w:numFmt w:val="bullet"/>
      <w:lvlText w:val="˗"/>
      <w:lvlJc w:val="left"/>
      <w:pPr>
        <w:ind w:left="157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7E392016"/>
    <w:multiLevelType w:val="hybridMultilevel"/>
    <w:tmpl w:val="45D43FF8"/>
    <w:lvl w:ilvl="0" w:tplc="FE3A94D6">
      <w:numFmt w:val="bullet"/>
      <w:lvlText w:val="˗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2"/>
  </w:num>
  <w:num w:numId="4">
    <w:abstractNumId w:val="7"/>
  </w:num>
  <w:num w:numId="5">
    <w:abstractNumId w:val="13"/>
  </w:num>
  <w:num w:numId="6">
    <w:abstractNumId w:val="8"/>
  </w:num>
  <w:num w:numId="7">
    <w:abstractNumId w:val="4"/>
  </w:num>
  <w:num w:numId="8">
    <w:abstractNumId w:val="1"/>
  </w:num>
  <w:num w:numId="9">
    <w:abstractNumId w:val="0"/>
  </w:num>
  <w:num w:numId="10">
    <w:abstractNumId w:val="17"/>
  </w:num>
  <w:num w:numId="11">
    <w:abstractNumId w:val="18"/>
  </w:num>
  <w:num w:numId="12">
    <w:abstractNumId w:val="9"/>
  </w:num>
  <w:num w:numId="13">
    <w:abstractNumId w:val="5"/>
  </w:num>
  <w:num w:numId="14">
    <w:abstractNumId w:val="10"/>
  </w:num>
  <w:num w:numId="15">
    <w:abstractNumId w:val="11"/>
  </w:num>
  <w:num w:numId="16">
    <w:abstractNumId w:val="16"/>
  </w:num>
  <w:num w:numId="17">
    <w:abstractNumId w:val="6"/>
  </w:num>
  <w:num w:numId="18">
    <w:abstractNumId w:val="1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B50"/>
    <w:rsid w:val="001D18A6"/>
    <w:rsid w:val="003E43EB"/>
    <w:rsid w:val="004C6B50"/>
    <w:rsid w:val="00637082"/>
    <w:rsid w:val="006C7943"/>
    <w:rsid w:val="008E3FE9"/>
    <w:rsid w:val="009F564E"/>
    <w:rsid w:val="00CB10FF"/>
    <w:rsid w:val="00DA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43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E43EB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E43E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3E43E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E43E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3E43EB"/>
    <w:pPr>
      <w:ind w:left="482" w:hanging="36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43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E43EB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E43E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3E43E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E43E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3E43EB"/>
    <w:pPr>
      <w:ind w:left="482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egalacts.ru/doc/rasporjazhenie-minprosveshchenija-rossii-ot-25122019-n-r-145-ob-utverzhden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alacts.ru/doc/rasporjazhenie-minprosveshchenija-rossii-ot-25122019-n-r-145-ob-utverzhdeni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1670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user</cp:lastModifiedBy>
  <cp:revision>5</cp:revision>
  <dcterms:created xsi:type="dcterms:W3CDTF">2020-10-06T08:55:00Z</dcterms:created>
  <dcterms:modified xsi:type="dcterms:W3CDTF">2020-11-12T07:24:00Z</dcterms:modified>
</cp:coreProperties>
</file>